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0"/>
          <w:szCs w:val="20"/>
        </w:rPr>
      </w:pPr>
      <w:bookmarkStart w:id="0" w:name="_GoBack"/>
      <w:bookmarkEnd w:id="0"/>
      <w:r>
        <w:rPr>
          <w:rFonts w:ascii="Times New Roman" w:hAnsi="Times New Roman"/>
          <w:b/>
          <w:color w:val="000000" w:themeColor="text1"/>
          <w:sz w:val="20"/>
          <w:szCs w:val="20"/>
        </w:rPr>
        <w:t>Расписание объединений дополнительного образования детей Сабинского муниципального района РТ</w:t>
      </w:r>
    </w:p>
    <w:p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/>
          <w:b/>
          <w:color w:val="000000" w:themeColor="text1"/>
          <w:sz w:val="20"/>
          <w:szCs w:val="20"/>
        </w:rPr>
        <w:t>на 2023 – 2024 учебный год</w:t>
      </w:r>
    </w:p>
    <w:tbl>
      <w:tblPr>
        <w:tblW w:w="15699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45"/>
        <w:gridCol w:w="1827"/>
        <w:gridCol w:w="1969"/>
        <w:gridCol w:w="2268"/>
        <w:gridCol w:w="1562"/>
        <w:gridCol w:w="1417"/>
        <w:gridCol w:w="1498"/>
        <w:gridCol w:w="1631"/>
        <w:gridCol w:w="1562"/>
        <w:gridCol w:w="13"/>
        <w:gridCol w:w="1398"/>
        <w:gridCol w:w="9"/>
      </w:tblGrid>
      <w:tr>
        <w:trPr>
          <w:trHeight w:val="1465"/>
        </w:trPr>
        <w:tc>
          <w:tcPr>
            <w:tcW w:w="545" w:type="dxa"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№</w:t>
            </w: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Школа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Ф.И.О.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Объединение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Понедельник</w:t>
            </w: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Вторник</w:t>
            </w: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Среда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Четверг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Пятница</w:t>
            </w: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Суббота</w:t>
            </w:r>
          </w:p>
        </w:tc>
      </w:tr>
      <w:tr>
        <w:trPr>
          <w:trHeight w:val="434"/>
        </w:trPr>
        <w:tc>
          <w:tcPr>
            <w:tcW w:w="545" w:type="dxa"/>
            <w:vMerge w:val="restart"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Большеарташская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Валиева Э.М.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Драма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13.55-14.35</w:t>
            </w: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14.00-14.45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13.05-13.45</w:t>
            </w: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11.40-12.20</w:t>
            </w:r>
          </w:p>
        </w:tc>
      </w:tr>
      <w:tr>
        <w:trPr>
          <w:trHeight w:val="434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Большеарташская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Валиева Э.М.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Халкымның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күңел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җәүһәрләре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"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13.05-13.45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14.00-14.40</w:t>
            </w:r>
          </w:p>
        </w:tc>
        <w:tc>
          <w:tcPr>
            <w:tcW w:w="1498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326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Большеарташская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ООШ</w:t>
            </w:r>
          </w:p>
        </w:tc>
        <w:tc>
          <w:tcPr>
            <w:tcW w:w="1969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Гараев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Г.А.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«Умелые руки»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13.55-14.35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14.00-14.45</w:t>
            </w:r>
          </w:p>
        </w:tc>
        <w:tc>
          <w:tcPr>
            <w:tcW w:w="1562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204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Большеарташская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ООШ</w:t>
            </w:r>
          </w:p>
        </w:tc>
        <w:tc>
          <w:tcPr>
            <w:tcW w:w="1969" w:type="dxa"/>
            <w:tcBorders>
              <w:top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Хасанова Е.В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(ВД) Ритмика</w:t>
            </w:r>
          </w:p>
        </w:tc>
        <w:tc>
          <w:tcPr>
            <w:tcW w:w="1562" w:type="dxa"/>
            <w:tcBorders>
              <w:top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13.00-13.45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tcBorders>
              <w:top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13.05-13.50</w:t>
            </w:r>
          </w:p>
        </w:tc>
        <w:tc>
          <w:tcPr>
            <w:tcW w:w="1631" w:type="dxa"/>
            <w:tcBorders>
              <w:top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13.05-13.50</w:t>
            </w:r>
          </w:p>
        </w:tc>
        <w:tc>
          <w:tcPr>
            <w:tcW w:w="1562" w:type="dxa"/>
            <w:tcBorders>
              <w:top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11.55-12.40</w:t>
            </w:r>
          </w:p>
        </w:tc>
        <w:tc>
          <w:tcPr>
            <w:tcW w:w="1420" w:type="dxa"/>
            <w:gridSpan w:val="3"/>
            <w:tcBorders>
              <w:top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08"/>
        </w:trPr>
        <w:tc>
          <w:tcPr>
            <w:tcW w:w="5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Большекибячинская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Яруллин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Ильназ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Хабибрахманович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Т:Умелые руки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</w:rPr>
              <w:t>ЦДТ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12.50-13.30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13.40-14.20</w:t>
            </w: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13.40-14.20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14.30-15.10</w:t>
            </w: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4"/>
        </w:trPr>
        <w:tc>
          <w:tcPr>
            <w:tcW w:w="5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Большекибячинская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Каримова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Ляйсан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Рафиловна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Юный краевед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</w:rPr>
              <w:t>ЦДТ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12.50-13.30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13.40-14.20</w:t>
            </w: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13.40-14.20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14.30-15.10</w:t>
            </w: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4"/>
        </w:trPr>
        <w:tc>
          <w:tcPr>
            <w:tcW w:w="5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Большекибячинская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Шафикова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Гульсу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Рафикзяновна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Хореография-1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12.50-13.30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13.40-14.20</w:t>
            </w: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08"/>
        </w:trPr>
        <w:tc>
          <w:tcPr>
            <w:tcW w:w="5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Большекибячинская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Шафикова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Гульсу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Рафикзяновна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Хореография-2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12.50-13.30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13.40-14.20</w:t>
            </w: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08"/>
        </w:trPr>
        <w:tc>
          <w:tcPr>
            <w:tcW w:w="5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Большекибячинская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Шафикова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Гульсу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Рафикзяновна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Хореография-3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12.50-13.30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13.40-14.20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08"/>
        </w:trPr>
        <w:tc>
          <w:tcPr>
            <w:tcW w:w="5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Большекибячинская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Шафикова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Гульсу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Рафикзяновна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Хореография-4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12.50-13.30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13.40-14.20</w:t>
            </w: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08"/>
        </w:trPr>
        <w:tc>
          <w:tcPr>
            <w:tcW w:w="5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Большекибячинская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Шафикова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Гульсу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Рафикзяновна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Драм кружок Күңелле сәхнә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12.30-13.10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13.20-14.00</w:t>
            </w:r>
          </w:p>
        </w:tc>
      </w:tr>
      <w:tr>
        <w:trPr>
          <w:trHeight w:val="408"/>
        </w:trPr>
        <w:tc>
          <w:tcPr>
            <w:tcW w:w="5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Большекибячинская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Шафикова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Гульсу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Рафикзяновна</w:t>
            </w:r>
            <w:proofErr w:type="spellEnd"/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 xml:space="preserve">Драм кружок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Яшь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талантлар</w:t>
            </w:r>
            <w:proofErr w:type="spellEnd"/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13.40-14.20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14.30-15.10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08"/>
        </w:trPr>
        <w:tc>
          <w:tcPr>
            <w:tcW w:w="5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Большекибячинская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СОШ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Шакирова Ляля Гилвановна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Умелые руки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12.30-13.10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13.20-14.00</w:t>
            </w:r>
          </w:p>
        </w:tc>
      </w:tr>
      <w:tr>
        <w:trPr>
          <w:trHeight w:val="408"/>
        </w:trPr>
        <w:tc>
          <w:tcPr>
            <w:tcW w:w="5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Большекибячинская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СОШ</w:t>
            </w:r>
          </w:p>
        </w:tc>
        <w:tc>
          <w:tcPr>
            <w:tcW w:w="1969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Шакирова Ляля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Гилвановна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Чудеса науки и природы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13.40-14.20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14.30-15.10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12"/>
        </w:trPr>
        <w:tc>
          <w:tcPr>
            <w:tcW w:w="54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Большешинарская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СОШ</w:t>
            </w:r>
          </w:p>
        </w:tc>
        <w:tc>
          <w:tcPr>
            <w:tcW w:w="1969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 w:eastAsia="en-US"/>
              </w:rPr>
              <w:t>Мухутдинов Фанзир Якубович</w:t>
            </w:r>
          </w:p>
        </w:tc>
        <w:tc>
          <w:tcPr>
            <w:tcW w:w="2268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Т: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 w:eastAsia="en-US"/>
              </w:rPr>
              <w:t>Судомоделирование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  <w:lang w:val="tt-RU" w:eastAsia="en-US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  <w:lang w:val="tt-RU" w:eastAsia="en-US"/>
              </w:rPr>
              <w:t>ЦДТ</w:t>
            </w:r>
          </w:p>
        </w:tc>
        <w:tc>
          <w:tcPr>
            <w:tcW w:w="1562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12:45-13:25</w:t>
            </w:r>
          </w:p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13:35-14:15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vAlign w:val="center"/>
          </w:tcPr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12:45-13:25</w:t>
            </w:r>
          </w:p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13:35-14:15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12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Большешинарская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СОШ</w:t>
            </w:r>
          </w:p>
        </w:tc>
        <w:tc>
          <w:tcPr>
            <w:tcW w:w="1969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Мухутдинова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Алия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Рафаэлевна</w:t>
            </w:r>
            <w:proofErr w:type="spellEnd"/>
          </w:p>
        </w:tc>
        <w:tc>
          <w:tcPr>
            <w:tcW w:w="2268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“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Хозяюшка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 xml:space="preserve">” 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12:55-13:35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13:40-14:20</w:t>
            </w:r>
          </w:p>
        </w:tc>
        <w:tc>
          <w:tcPr>
            <w:tcW w:w="1562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12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Большешинарская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СОШ</w:t>
            </w:r>
          </w:p>
        </w:tc>
        <w:tc>
          <w:tcPr>
            <w:tcW w:w="1969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Мухутдинова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Алия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Рафаэлевна</w:t>
            </w:r>
            <w:proofErr w:type="spellEnd"/>
          </w:p>
        </w:tc>
        <w:tc>
          <w:tcPr>
            <w:tcW w:w="2268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“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Природа и мы»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13:45-14:25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14:35-15:15</w:t>
            </w:r>
          </w:p>
        </w:tc>
        <w:tc>
          <w:tcPr>
            <w:tcW w:w="1420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12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Большешинарская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СОШ</w:t>
            </w:r>
          </w:p>
        </w:tc>
        <w:tc>
          <w:tcPr>
            <w:tcW w:w="1969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Галявина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Гульназ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Азатовна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 xml:space="preserve">“Краеведение” 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12:45-13:25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13:35-14:15</w:t>
            </w:r>
          </w:p>
        </w:tc>
        <w:tc>
          <w:tcPr>
            <w:tcW w:w="16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12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Большешинарская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СОШ</w:t>
            </w:r>
          </w:p>
        </w:tc>
        <w:tc>
          <w:tcPr>
            <w:tcW w:w="1969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Рабгутдинова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Гульсум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Ахатовна</w:t>
            </w:r>
          </w:p>
        </w:tc>
        <w:tc>
          <w:tcPr>
            <w:tcW w:w="2268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 xml:space="preserve">“Драмкружок” 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12:45-13:25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13:35-14:15</w:t>
            </w:r>
          </w:p>
        </w:tc>
      </w:tr>
      <w:tr>
        <w:trPr>
          <w:trHeight w:val="412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Большешинарская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СОШ</w:t>
            </w:r>
          </w:p>
        </w:tc>
        <w:tc>
          <w:tcPr>
            <w:tcW w:w="1969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Гильмутдинова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Адиля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Ильдусовна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2268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 xml:space="preserve">Хореография” 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12:45-13:25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13:35-14:15</w:t>
            </w:r>
          </w:p>
        </w:tc>
        <w:tc>
          <w:tcPr>
            <w:tcW w:w="141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6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</w:tr>
      <w:tr>
        <w:trPr>
          <w:trHeight w:val="412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Большешинарская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Бикбаева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Миляуша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Нуретдиновна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«Танцевальный калейдоскоп»</w:t>
            </w:r>
          </w:p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u w:val="single"/>
                <w:lang w:eastAsia="en-US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u w:val="single"/>
              </w:rPr>
              <w:t>ВД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12.55-13.30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  <w:lang w:eastAsia="en-US"/>
              </w:rPr>
            </w:pPr>
          </w:p>
        </w:tc>
      </w:tr>
      <w:tr>
        <w:trPr>
          <w:trHeight w:val="412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Большешинарская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Биктимерова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Илюза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Ильдусовна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«Танцевальный калейдоскоп»</w:t>
            </w:r>
          </w:p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u w:val="single"/>
              </w:rPr>
              <w:t>ВД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12.55-13.40</w:t>
            </w: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  <w:lang w:eastAsia="en-US"/>
              </w:rPr>
            </w:pPr>
          </w:p>
        </w:tc>
      </w:tr>
      <w:tr>
        <w:trPr>
          <w:trHeight w:val="412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Большешинарская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Ахметова Алиса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Тальгатовна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«Танцевальный калейдоскоп»</w:t>
            </w:r>
          </w:p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u w:val="single"/>
              </w:rPr>
              <w:t>ВД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11.55-12.40</w:t>
            </w: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  <w:lang w:eastAsia="en-US"/>
              </w:rPr>
            </w:pPr>
          </w:p>
        </w:tc>
      </w:tr>
      <w:tr>
        <w:trPr>
          <w:trHeight w:val="412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Большешинарская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Гильмутдинова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Адиля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Ильдусовна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«Танцевальный калейдоскоп»</w:t>
            </w:r>
          </w:p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u w:val="single"/>
              </w:rPr>
              <w:t>ВД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  <w:t>12.55-13.40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</w:pPr>
          </w:p>
        </w:tc>
      </w:tr>
      <w:tr>
        <w:trPr>
          <w:trHeight w:val="408"/>
        </w:trPr>
        <w:tc>
          <w:tcPr>
            <w:tcW w:w="545" w:type="dxa"/>
            <w:vMerge w:val="restart"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Верхнесиметская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Имамиев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И.И.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Т:Судомоделирование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u w:val="single"/>
                <w:lang w:val="tt-RU"/>
              </w:rPr>
              <w:t>ЦДТ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 w:eastAsia="en-US"/>
              </w:rPr>
              <w:t>16.30-17.10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 w:eastAsia="en-US"/>
              </w:rPr>
              <w:t>17.20-18.00</w:t>
            </w: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12.50-13.30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13.40-14.20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>
        <w:trPr>
          <w:trHeight w:val="408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Верхнесиметская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Имамиев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И.И.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Вокал</w:t>
            </w:r>
          </w:p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 w:eastAsia="en-US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16.30-17.10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17.20-18.00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 w:eastAsia="en-US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rPr>
          <w:trHeight w:val="408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Верхнесиметская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Имамиев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И.И.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Вокальный  инструментальный ансамбль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12.50-13.30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13.45-14.25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 w:eastAsia="en-US"/>
              </w:rPr>
            </w:pP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 w:eastAsia="en-US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08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Верхнесиметская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Ахмадуллина Л.Г.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Хореография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16.15-16.55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17.05-17.45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16.15-16.55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17.05-17.45</w:t>
            </w: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82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Верхнесиметская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Хассамова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З.Ф.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Драма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16.15-16.55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17.05-17.45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 w:eastAsia="en-US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82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Верхнесиметская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Исмагтлов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А.А.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Робототехника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13.45-14.30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14.40-15.25</w:t>
            </w: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82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  <w:t>Верхнесиметская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</w:pPr>
            <w:proofErr w:type="spellStart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Имамиев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 И.И.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  <w:t>Хореография</w:t>
            </w:r>
          </w:p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u w:val="single"/>
                <w:lang w:val="tt-RU"/>
              </w:rPr>
              <w:t>ВД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 w:eastAsia="en-US"/>
              </w:rPr>
              <w:t>11.50-12.35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12.55-13.40</w:t>
            </w: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 w:eastAsia="en-US"/>
              </w:rPr>
              <w:t>11.50-12.25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 w:eastAsia="en-US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 w:eastAsia="en-US"/>
              </w:rPr>
              <w:t>11.50-12.35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 w:eastAsia="en-US"/>
              </w:rPr>
            </w:pP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 w:eastAsia="en-US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 w:eastAsia="en-US"/>
              </w:rPr>
            </w:pPr>
          </w:p>
        </w:tc>
      </w:tr>
      <w:tr>
        <w:trPr>
          <w:trHeight w:val="408"/>
        </w:trPr>
        <w:tc>
          <w:tcPr>
            <w:tcW w:w="545" w:type="dxa"/>
            <w:vMerge w:val="restart"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Евлаштауская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Галимзянов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Ильгизар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Аминович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Т: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Техническое творчество 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  <w:lang w:val="tt-RU"/>
              </w:rPr>
              <w:t>ЦДТ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vertAlign w:val="superscript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55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14.35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14.45- 15.25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13.55-14.35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14.45- 15.25</w:t>
            </w: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282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Евлаштауская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Фаваризова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Гульнира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Галимзяновна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 xml:space="preserve">“Оста куллар” 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  <w:lang w:val="tt-RU"/>
              </w:rPr>
              <w:t>ЦДТ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13.55-14.35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14.45-15.25</w:t>
            </w: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13.55-14.35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14.45-15.25</w:t>
            </w: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08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Евлаштауская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Хасанов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Минсур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Мавлявиевич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“В мире интересного”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14.50-15.30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14.50-15.30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08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Евлаштауская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Шакирова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Рафига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Рашидовна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Драм кружок “Яшь талантлар”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  <w:t>13.55-14.35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  <w:t>14.45-15.25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08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Евлаштауская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Ярмиева Гюзел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ь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Масгутовна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“Туган якны өйрәнү”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  <w:t>13.55-14.35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  <w:t>14.45-15.25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08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Евлаштауская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Ахметзянова Аделя Госмановна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“Хореография”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14.50-15.30</w:t>
            </w: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13.00-13.40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16.50-17.30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17.40-18.20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18.30-19.10</w:t>
            </w:r>
          </w:p>
        </w:tc>
        <w:tc>
          <w:tcPr>
            <w:tcW w:w="1631" w:type="dxa"/>
          </w:tcPr>
          <w:p>
            <w:pPr>
              <w:pStyle w:val="ab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 w:eastAsia="en-US"/>
              </w:rPr>
              <w:t>13.00-13.40</w:t>
            </w:r>
          </w:p>
          <w:p>
            <w:pPr>
              <w:pStyle w:val="ab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13.55-14.3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5</w:t>
            </w:r>
          </w:p>
          <w:p>
            <w:pPr>
              <w:pStyle w:val="ab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 w:eastAsia="en-US"/>
              </w:rPr>
            </w:pPr>
          </w:p>
        </w:tc>
        <w:tc>
          <w:tcPr>
            <w:tcW w:w="1562" w:type="dxa"/>
          </w:tcPr>
          <w:p>
            <w:pPr>
              <w:pStyle w:val="ab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 w:eastAsia="en-US"/>
              </w:rPr>
              <w:t>13.00-13.40</w:t>
            </w:r>
          </w:p>
          <w:p>
            <w:pPr>
              <w:pStyle w:val="ab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 w:eastAsia="en-US"/>
              </w:rPr>
              <w:t>17.30-18.10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 w:eastAsia="en-US"/>
              </w:rPr>
              <w:t>18.20-19.00</w:t>
            </w: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gridAfter w:val="3"/>
          <w:wAfter w:w="1420" w:type="dxa"/>
          <w:trHeight w:val="427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i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  <w:t>Евлаштауская СОШ</w:t>
            </w:r>
          </w:p>
        </w:tc>
        <w:tc>
          <w:tcPr>
            <w:tcW w:w="1969" w:type="dxa"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  <w:t>Ахметзянова Аделя Госмановна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  <w:t xml:space="preserve">“Хореография” 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u w:val="single"/>
              </w:rPr>
              <w:t>ВД</w:t>
            </w:r>
          </w:p>
        </w:tc>
        <w:tc>
          <w:tcPr>
            <w:tcW w:w="1562" w:type="dxa"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 w:eastAsia="en-US"/>
              </w:rPr>
              <w:t>13.00-13.40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 w:eastAsia="en-US"/>
              </w:rPr>
              <w:t>11.50-12.30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498" w:type="dxa"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vertAlign w:val="superscript"/>
                <w:lang w:val="tt-RU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11.50-12.30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562" w:type="dxa"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 w:eastAsia="en-US"/>
              </w:rPr>
              <w:t>11.50-12.30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  <w:lang w:val="tt-RU"/>
              </w:rPr>
            </w:pPr>
          </w:p>
        </w:tc>
      </w:tr>
      <w:tr>
        <w:trPr>
          <w:trHeight w:val="459"/>
        </w:trPr>
        <w:tc>
          <w:tcPr>
            <w:tcW w:w="54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f7"/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МБОУ «</w:t>
            </w:r>
            <w:proofErr w:type="spellStart"/>
            <w:r>
              <w:rPr>
                <w:b/>
                <w:bCs/>
                <w:color w:val="000000" w:themeColor="text1"/>
                <w:sz w:val="20"/>
                <w:szCs w:val="20"/>
              </w:rPr>
              <w:t>Изминская</w:t>
            </w:r>
            <w:proofErr w:type="spellEnd"/>
            <w:r>
              <w:rPr>
                <w:b/>
                <w:bCs/>
                <w:color w:val="000000" w:themeColor="text1"/>
                <w:sz w:val="20"/>
                <w:szCs w:val="20"/>
              </w:rPr>
              <w:t xml:space="preserve"> СОШ»</w:t>
            </w:r>
          </w:p>
        </w:tc>
        <w:tc>
          <w:tcPr>
            <w:tcW w:w="1969" w:type="dxa"/>
            <w:vAlign w:val="center"/>
          </w:tcPr>
          <w:p>
            <w:pPr>
              <w:pStyle w:val="af7"/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color w:val="000000" w:themeColor="text1"/>
                <w:sz w:val="20"/>
                <w:szCs w:val="20"/>
              </w:rPr>
              <w:t>Закарова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Гульсира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Рашитовна</w:t>
            </w:r>
            <w:proofErr w:type="spellEnd"/>
          </w:p>
        </w:tc>
        <w:tc>
          <w:tcPr>
            <w:tcW w:w="2268" w:type="dxa"/>
            <w:vAlign w:val="center"/>
          </w:tcPr>
          <w:p>
            <w:pPr>
              <w:pStyle w:val="af7"/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«Алтын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куллар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»</w:t>
            </w:r>
          </w:p>
          <w:p>
            <w:pPr>
              <w:pStyle w:val="af7"/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13.55-14.35</w:t>
            </w:r>
          </w:p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14.45-15.25</w:t>
            </w:r>
          </w:p>
        </w:tc>
        <w:tc>
          <w:tcPr>
            <w:tcW w:w="1417" w:type="dxa"/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13.55-14.35</w:t>
            </w:r>
          </w:p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14.45-15.25</w:t>
            </w:r>
          </w:p>
        </w:tc>
        <w:tc>
          <w:tcPr>
            <w:tcW w:w="1562" w:type="dxa"/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</w:tcBorders>
          </w:tcPr>
          <w:p>
            <w:pPr>
              <w:spacing w:after="0" w:line="240" w:lineRule="auto"/>
            </w:pPr>
          </w:p>
        </w:tc>
        <w:tc>
          <w:tcPr>
            <w:tcW w:w="1969" w:type="dxa"/>
            <w:vAlign w:val="center"/>
          </w:tcPr>
          <w:p>
            <w:pPr>
              <w:pStyle w:val="af7"/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color w:val="000000" w:themeColor="text1"/>
                <w:sz w:val="20"/>
                <w:szCs w:val="20"/>
              </w:rPr>
              <w:t>Рахимуллина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Чулпан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Амировна</w:t>
            </w:r>
            <w:proofErr w:type="spellEnd"/>
          </w:p>
        </w:tc>
        <w:tc>
          <w:tcPr>
            <w:tcW w:w="2268" w:type="dxa"/>
            <w:vAlign w:val="center"/>
          </w:tcPr>
          <w:p>
            <w:pPr>
              <w:pStyle w:val="af7"/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“Хореография”</w:t>
            </w:r>
          </w:p>
          <w:p>
            <w:pPr>
              <w:pStyle w:val="af7"/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after="0" w:line="240" w:lineRule="auto"/>
              <w:ind w:left="-106" w:right="-107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13.00-13.40</w:t>
            </w:r>
          </w:p>
          <w:p>
            <w:pPr>
              <w:spacing w:after="0" w:line="240" w:lineRule="auto"/>
              <w:ind w:left="-106" w:right="-107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13.55-14.35</w:t>
            </w:r>
          </w:p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14.45-15.25</w:t>
            </w:r>
          </w:p>
        </w:tc>
        <w:tc>
          <w:tcPr>
            <w:tcW w:w="1498" w:type="dxa"/>
            <w:vAlign w:val="center"/>
          </w:tcPr>
          <w:p>
            <w:pPr>
              <w:spacing w:after="0" w:line="240" w:lineRule="auto"/>
              <w:ind w:left="-106" w:right="-107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13.00- 13.40</w:t>
            </w:r>
          </w:p>
          <w:p>
            <w:pPr>
              <w:spacing w:after="0" w:line="240" w:lineRule="auto"/>
              <w:ind w:left="-106" w:right="-107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13.55-14.35</w:t>
            </w:r>
          </w:p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  <w:vAlign w:val="center"/>
          </w:tcPr>
          <w:p>
            <w:pPr>
              <w:spacing w:after="0" w:line="240" w:lineRule="auto"/>
              <w:ind w:left="-106" w:right="-107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13.00-13.40</w:t>
            </w:r>
          </w:p>
          <w:p>
            <w:pPr>
              <w:spacing w:after="0" w:line="240" w:lineRule="auto"/>
              <w:ind w:left="-106" w:right="-107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13.55-14.35</w:t>
            </w:r>
          </w:p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14.45-15.25</w:t>
            </w:r>
          </w:p>
        </w:tc>
        <w:tc>
          <w:tcPr>
            <w:tcW w:w="1420" w:type="dxa"/>
            <w:gridSpan w:val="3"/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</w:tcBorders>
          </w:tcPr>
          <w:p>
            <w:pPr>
              <w:spacing w:after="0" w:line="240" w:lineRule="auto"/>
            </w:pPr>
          </w:p>
        </w:tc>
        <w:tc>
          <w:tcPr>
            <w:tcW w:w="1969" w:type="dxa"/>
            <w:vAlign w:val="center"/>
          </w:tcPr>
          <w:p>
            <w:pPr>
              <w:pStyle w:val="af7"/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color w:val="000000" w:themeColor="text1"/>
                <w:sz w:val="20"/>
                <w:szCs w:val="20"/>
              </w:rPr>
              <w:t>Зиганшина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Нафиса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Султанахметовна</w:t>
            </w:r>
            <w:proofErr w:type="spellEnd"/>
          </w:p>
        </w:tc>
        <w:tc>
          <w:tcPr>
            <w:tcW w:w="2268" w:type="dxa"/>
            <w:vAlign w:val="center"/>
          </w:tcPr>
          <w:p>
            <w:pPr>
              <w:pStyle w:val="af7"/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Драмкружок “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Балачак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”</w:t>
            </w:r>
          </w:p>
          <w:p>
            <w:pPr>
              <w:pStyle w:val="af7"/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13.55-14.35</w:t>
            </w:r>
          </w:p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14.45-15.25</w:t>
            </w:r>
          </w:p>
        </w:tc>
        <w:tc>
          <w:tcPr>
            <w:tcW w:w="1498" w:type="dxa"/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</w:tcBorders>
          </w:tcPr>
          <w:p>
            <w:pPr>
              <w:spacing w:after="0" w:line="240" w:lineRule="auto"/>
            </w:pPr>
          </w:p>
        </w:tc>
        <w:tc>
          <w:tcPr>
            <w:tcW w:w="1969" w:type="dxa"/>
            <w:vAlign w:val="center"/>
          </w:tcPr>
          <w:p>
            <w:pPr>
              <w:pStyle w:val="af7"/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color w:val="000000" w:themeColor="text1"/>
                <w:sz w:val="20"/>
                <w:szCs w:val="20"/>
              </w:rPr>
              <w:t>Зиганшина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Нафиса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Султанахметовна</w:t>
            </w:r>
            <w:proofErr w:type="spellEnd"/>
          </w:p>
        </w:tc>
        <w:tc>
          <w:tcPr>
            <w:tcW w:w="2268" w:type="dxa"/>
            <w:vAlign w:val="center"/>
          </w:tcPr>
          <w:p>
            <w:pPr>
              <w:pStyle w:val="af7"/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“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Халкымның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күңел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җәүһәрләре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”</w:t>
            </w:r>
          </w:p>
          <w:p>
            <w:pPr>
              <w:pStyle w:val="af7"/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13.55-14.35</w:t>
            </w:r>
          </w:p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14.45-15.25</w:t>
            </w:r>
          </w:p>
        </w:tc>
        <w:tc>
          <w:tcPr>
            <w:tcW w:w="1562" w:type="dxa"/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626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</w:tcBorders>
          </w:tcPr>
          <w:p>
            <w:pPr>
              <w:spacing w:after="0" w:line="240" w:lineRule="auto"/>
            </w:pPr>
          </w:p>
        </w:tc>
        <w:tc>
          <w:tcPr>
            <w:tcW w:w="1969" w:type="dxa"/>
          </w:tcPr>
          <w:p>
            <w:pPr>
              <w:spacing w:after="0" w:line="240" w:lineRule="auto"/>
              <w:ind w:right="-188"/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Закарова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Гульсира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Рашитовна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ind w:left="-108" w:right="-108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«Акварель»</w:t>
            </w:r>
          </w:p>
          <w:p>
            <w:pPr>
              <w:spacing w:after="0" w:line="240" w:lineRule="auto"/>
              <w:ind w:left="-108" w:right="-108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vAlign w:val="center"/>
          </w:tcPr>
          <w:p>
            <w:pPr>
              <w:pStyle w:val="af7"/>
              <w:spacing w:after="0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13.55-14.35</w:t>
            </w:r>
          </w:p>
          <w:p>
            <w:pPr>
              <w:pStyle w:val="af7"/>
              <w:spacing w:after="0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14.45-15.25</w:t>
            </w:r>
          </w:p>
        </w:tc>
        <w:tc>
          <w:tcPr>
            <w:tcW w:w="1562" w:type="dxa"/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</w:tcBorders>
          </w:tcPr>
          <w:p>
            <w:pPr>
              <w:spacing w:after="0" w:line="240" w:lineRule="auto"/>
            </w:pPr>
          </w:p>
        </w:tc>
        <w:tc>
          <w:tcPr>
            <w:tcW w:w="1969" w:type="dxa"/>
            <w:vAlign w:val="center"/>
          </w:tcPr>
          <w:p>
            <w:pPr>
              <w:pStyle w:val="af7"/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i/>
                <w:iCs/>
                <w:color w:val="000000" w:themeColor="text1"/>
                <w:sz w:val="20"/>
                <w:szCs w:val="20"/>
              </w:rPr>
              <w:t>Рахимуллина</w:t>
            </w:r>
            <w:proofErr w:type="spellEnd"/>
            <w:r>
              <w:rPr>
                <w:i/>
                <w:iCs/>
                <w:color w:val="000000" w:themeColor="text1"/>
                <w:sz w:val="20"/>
                <w:szCs w:val="20"/>
              </w:rPr>
              <w:t xml:space="preserve"> Чулпан </w:t>
            </w:r>
            <w:proofErr w:type="spellStart"/>
            <w:r>
              <w:rPr>
                <w:i/>
                <w:iCs/>
                <w:color w:val="000000" w:themeColor="text1"/>
                <w:sz w:val="20"/>
                <w:szCs w:val="20"/>
              </w:rPr>
              <w:t>Амировна</w:t>
            </w:r>
            <w:proofErr w:type="spellEnd"/>
          </w:p>
        </w:tc>
        <w:tc>
          <w:tcPr>
            <w:tcW w:w="2268" w:type="dxa"/>
            <w:vAlign w:val="center"/>
          </w:tcPr>
          <w:p>
            <w:pPr>
              <w:pStyle w:val="af7"/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  <w:r>
              <w:rPr>
                <w:i/>
                <w:iCs/>
                <w:color w:val="000000" w:themeColor="text1"/>
                <w:sz w:val="20"/>
                <w:szCs w:val="20"/>
              </w:rPr>
              <w:t>“Ритмика и танец”</w:t>
            </w:r>
          </w:p>
          <w:p>
            <w:pPr>
              <w:pStyle w:val="af7"/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  <w:r>
              <w:rPr>
                <w:i/>
                <w:iCs/>
                <w:color w:val="000000" w:themeColor="text1"/>
                <w:sz w:val="20"/>
                <w:szCs w:val="20"/>
                <w:u w:val="single"/>
              </w:rPr>
              <w:t>ВД</w:t>
            </w:r>
          </w:p>
        </w:tc>
        <w:tc>
          <w:tcPr>
            <w:tcW w:w="1562" w:type="dxa"/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11.00 – 11.45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12.00-12.45</w:t>
            </w:r>
          </w:p>
        </w:tc>
        <w:tc>
          <w:tcPr>
            <w:tcW w:w="149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11.00 – 11.45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12.00-12.45</w:t>
            </w:r>
          </w:p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11.00 – 11.45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12.00-12.45</w:t>
            </w:r>
          </w:p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712"/>
        </w:trPr>
        <w:tc>
          <w:tcPr>
            <w:tcW w:w="54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Икшурминская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кадетская школа-интернат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Маланухина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Валентина Александровна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Театральный кружок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14.00-14.45</w:t>
            </w: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16.45-17.40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18.00-18.45</w:t>
            </w:r>
          </w:p>
        </w:tc>
        <w:tc>
          <w:tcPr>
            <w:tcW w:w="1631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13.10-13.55</w:t>
            </w: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720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</w:pP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Биктемиров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Альберт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Рашитович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“Музыка без границ”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17.50-18.35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18.40-19.25</w:t>
            </w: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17.50-18.35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18.40-19.25</w:t>
            </w:r>
          </w:p>
        </w:tc>
        <w:tc>
          <w:tcPr>
            <w:tcW w:w="1562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609"/>
        </w:trPr>
        <w:tc>
          <w:tcPr>
            <w:tcW w:w="54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8.</w:t>
            </w: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Иштуганская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Бурганов</w:t>
            </w:r>
            <w:proofErr w:type="spellEnd"/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Тимур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Юрьевич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Т:“Робототехника”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  <w:lang w:val="tt-RU"/>
              </w:rPr>
              <w:t>ЦДТ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13:35-14:20 14:25-15:10 </w:t>
            </w: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  <w:tcBorders>
              <w:top w:val="nil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14:25-15:10 15:15-16:00 </w:t>
            </w: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506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Иштуганская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Димитриева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Габдулхаевна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 xml:space="preserve">“Краеведение” 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13:35-14:20    14:25-15:10</w:t>
            </w: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  <w:tcBorders>
              <w:top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551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Иштуганская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Галиахметова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Гузелия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Наилевна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Драмкружок “Хыял”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13:35-14:20    14:25-15:10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  <w:tcBorders>
              <w:top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13:35-14:20 14:25-15:10</w:t>
            </w: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551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Иштуганская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Иванова Светлана Вениаминовна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“Умелые ручки”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13:35-14:20 14:25-15:10</w:t>
            </w: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  <w:tcBorders>
              <w:top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722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Иштуганская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Архипова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Аня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Валерьевна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Фольклор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13.35-14.20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14.25-15.10</w:t>
            </w:r>
          </w:p>
        </w:tc>
        <w:tc>
          <w:tcPr>
            <w:tcW w:w="1562" w:type="dxa"/>
            <w:tcBorders>
              <w:top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97"/>
        </w:trPr>
        <w:tc>
          <w:tcPr>
            <w:tcW w:w="545" w:type="dxa"/>
            <w:vMerge w:val="restart"/>
            <w:tcBorders>
              <w:right w:val="single" w:sz="4" w:space="0" w:color="auto"/>
            </w:tcBorders>
          </w:tcPr>
          <w:p>
            <w:pPr>
              <w:pStyle w:val="TableParagraph"/>
              <w:rPr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color w:val="000000" w:themeColor="text1"/>
                <w:sz w:val="20"/>
                <w:szCs w:val="20"/>
                <w:lang w:val="ru-RU"/>
              </w:rPr>
              <w:t>9.</w:t>
            </w: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Кил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ь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дебякская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Мухарлямов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Ренат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Габдуллович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</w:rPr>
              <w:t>Т: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Юный творец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  <w:lang w:val="tt-RU"/>
              </w:rPr>
              <w:t>ЦДТ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13.50-14.30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14.40-15.20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13.50-14.30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14.40-15.20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</w:p>
        </w:tc>
      </w:tr>
      <w:tr>
        <w:trPr>
          <w:trHeight w:val="497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Кил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ь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дебякская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Садриева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Рушания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Бакиевна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Драм кружок «Юные актеры»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12.15 - 12.45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12.15 - 12.45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</w:tr>
      <w:tr>
        <w:trPr>
          <w:trHeight w:val="497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Кил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ь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дебякская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Абдуллина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Лейсан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Миннемахаматовна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«Моя Малая Родина»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14.40-15.20</w:t>
            </w: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pStyle w:val="21"/>
              <w:jc w:val="center"/>
              <w:rPr>
                <w:rFonts w:ascii="Times New Roman" w:hAnsi="Times New Roman"/>
                <w:i w:val="0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12.55-13.35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</w:tr>
      <w:tr>
        <w:trPr>
          <w:trHeight w:val="497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i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  <w:t>Кил</w:t>
            </w: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ь</w:t>
            </w: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  <w:t>дебякская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</w:pPr>
            <w:proofErr w:type="spellStart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Нигматзянова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Диляра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Ильгизовна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  <w:t>“Бесеринки” Хореография</w:t>
            </w:r>
          </w:p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  <w:t>11.55-12.40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  <w:t>12.55-13.40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  <w:t>13.50-14.30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  <w:t>14.40-15.20</w:t>
            </w: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11.55-12.40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12.55-13.35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13.45.14.25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14.35-15.15</w:t>
            </w: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  <w:t>12.15-12.50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  <w:t>12.55-13.35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  <w:t>13.45-14.25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  <w:t>14.35-15.15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</w:pPr>
          </w:p>
        </w:tc>
      </w:tr>
      <w:tr>
        <w:trPr>
          <w:trHeight w:val="1026"/>
        </w:trPr>
        <w:tc>
          <w:tcPr>
            <w:tcW w:w="545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10.</w:t>
            </w:r>
          </w:p>
        </w:tc>
        <w:tc>
          <w:tcPr>
            <w:tcW w:w="1827" w:type="dxa"/>
            <w:tcBorders>
              <w:left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Корсабашская школа- интернат для детей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с ОВЗ</w:t>
            </w:r>
          </w:p>
        </w:tc>
        <w:tc>
          <w:tcPr>
            <w:tcW w:w="1969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  <w:t>Шаймурзин</w:t>
            </w:r>
            <w:proofErr w:type="spellEnd"/>
            <w:r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  <w:t>Ильнур</w:t>
            </w:r>
            <w:proofErr w:type="spellEnd"/>
            <w:r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  <w:t>Корбанович</w:t>
            </w:r>
            <w:proofErr w:type="spellEnd"/>
          </w:p>
        </w:tc>
        <w:tc>
          <w:tcPr>
            <w:tcW w:w="2268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  <w:t>«</w:t>
            </w:r>
            <w:proofErr w:type="spellStart"/>
            <w:r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  <w:t>Ракетомоделирование</w:t>
            </w:r>
            <w:proofErr w:type="spellEnd"/>
            <w:r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  <w:t>»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</w:rPr>
              <w:t>ЦДТ</w:t>
            </w:r>
          </w:p>
        </w:tc>
        <w:tc>
          <w:tcPr>
            <w:tcW w:w="1562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tcBorders>
              <w:bottom w:val="single" w:sz="4" w:space="0" w:color="auto"/>
            </w:tcBorders>
          </w:tcPr>
          <w:p>
            <w:pPr>
              <w:tabs>
                <w:tab w:val="center" w:pos="728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13.10-13.40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13.50-14.20</w:t>
            </w:r>
          </w:p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  <w:tcBorders>
              <w:bottom w:val="single" w:sz="4" w:space="0" w:color="auto"/>
            </w:tcBorders>
          </w:tcPr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13.10-13.40</w:t>
            </w:r>
          </w:p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13.50-14.20</w:t>
            </w:r>
          </w:p>
          <w:p>
            <w:pPr>
              <w:tabs>
                <w:tab w:val="center" w:pos="728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970"/>
        </w:trPr>
        <w:tc>
          <w:tcPr>
            <w:tcW w:w="545" w:type="dxa"/>
            <w:vMerge/>
            <w:tcBorders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Корсабашская школа- интернат для детей с ОВЗ</w:t>
            </w:r>
          </w:p>
        </w:tc>
        <w:tc>
          <w:tcPr>
            <w:tcW w:w="1969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Галяутдинова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Тансылу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Рамилевна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«Умелые руки»</w:t>
            </w:r>
          </w:p>
          <w:p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13:10-13:40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13:50- 14:20</w:t>
            </w: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13:10-13:40</w:t>
            </w:r>
          </w:p>
          <w:p>
            <w:pPr>
              <w:tabs>
                <w:tab w:val="center" w:pos="7285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13:50- 14:20</w:t>
            </w:r>
          </w:p>
        </w:tc>
        <w:tc>
          <w:tcPr>
            <w:tcW w:w="1631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973"/>
        </w:trPr>
        <w:tc>
          <w:tcPr>
            <w:tcW w:w="545" w:type="dxa"/>
            <w:vMerge/>
            <w:tcBorders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Корсабашская</w:t>
            </w:r>
            <w:proofErr w:type="spellEnd"/>
            <w:r>
              <w:rPr>
                <w:rFonts w:ascii="Times New Roman" w:hAnsi="Times New Roman"/>
              </w:rPr>
              <w:t xml:space="preserve"> школа- интернат для детей с ОВЗ</w:t>
            </w:r>
          </w:p>
        </w:tc>
        <w:tc>
          <w:tcPr>
            <w:tcW w:w="1969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Ахметзянова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Тансылу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Тимерхановна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«Кукольный театр» 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tabs>
                <w:tab w:val="center" w:pos="728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12.20-12.50</w:t>
            </w:r>
          </w:p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13.00-13.30</w:t>
            </w:r>
          </w:p>
        </w:tc>
        <w:tc>
          <w:tcPr>
            <w:tcW w:w="142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24"/>
        </w:trPr>
        <w:tc>
          <w:tcPr>
            <w:tcW w:w="545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Корсабашская школа- интернат для детей</w:t>
            </w:r>
          </w:p>
        </w:tc>
        <w:tc>
          <w:tcPr>
            <w:tcW w:w="1969" w:type="dxa"/>
            <w:tcBorders>
              <w:top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Саляхиева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Аниса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Кутдусовна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«Дубрава» 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 xml:space="preserve">ПДО </w:t>
            </w:r>
          </w:p>
          <w:p>
            <w:pPr>
              <w:spacing w:after="0" w:line="240" w:lineRule="auto"/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62" w:type="dxa"/>
            <w:tcBorders>
              <w:top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tcBorders>
              <w:top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13.10-13.40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13.50-14.20</w:t>
            </w:r>
          </w:p>
        </w:tc>
        <w:tc>
          <w:tcPr>
            <w:tcW w:w="1631" w:type="dxa"/>
            <w:tcBorders>
              <w:top w:val="single" w:sz="4" w:space="0" w:color="auto"/>
            </w:tcBorders>
          </w:tcPr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  <w:tcBorders>
              <w:top w:val="single" w:sz="4" w:space="0" w:color="auto"/>
            </w:tcBorders>
          </w:tcPr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  <w:tcBorders>
              <w:top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97"/>
        </w:trPr>
        <w:tc>
          <w:tcPr>
            <w:tcW w:w="54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>
            <w:pPr>
              <w:pStyle w:val="TableParagraph"/>
              <w:rPr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color w:val="000000" w:themeColor="text1"/>
                <w:sz w:val="20"/>
                <w:szCs w:val="20"/>
                <w:lang w:val="tt-RU"/>
              </w:rPr>
              <w:t>11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Лесхозская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Исмагилов А.А.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Судомоделирование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»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14.35-16.10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Лесхозская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Кашапова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И.Ф.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«Вокал»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13.50-15.20</w:t>
            </w: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Лесхозская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Кашапова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И.Ф.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«Инструментальный ансамбль»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14.35-16.10</w:t>
            </w: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Лесхозская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Арикеева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А.Т.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«Юный кулинар»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13.50-15.20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Лесхозская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СОШ</w:t>
            </w:r>
          </w:p>
        </w:tc>
        <w:tc>
          <w:tcPr>
            <w:tcW w:w="1969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Арикеева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А.Т.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«Кулинарное мастерство»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13.50-15.20</w:t>
            </w:r>
          </w:p>
        </w:tc>
        <w:tc>
          <w:tcPr>
            <w:tcW w:w="1631" w:type="dxa"/>
            <w:tcBorders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769"/>
        </w:trPr>
        <w:tc>
          <w:tcPr>
            <w:tcW w:w="54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lastRenderedPageBreak/>
              <w:t>12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Мичанская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ООШ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Мубараков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Р.И.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Судомоделирование</w:t>
            </w:r>
            <w:proofErr w:type="spellEnd"/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</w:rPr>
              <w:t>ЦДТ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14.40-15.20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14.40-15.20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13.50-14.30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14.40-15.20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855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Мичанская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ООШ</w:t>
            </w:r>
          </w:p>
        </w:tc>
        <w:tc>
          <w:tcPr>
            <w:tcW w:w="1969" w:type="dxa"/>
            <w:tcBorders>
              <w:bottom w:val="single" w:sz="4" w:space="0" w:color="auto"/>
            </w:tcBorders>
          </w:tcPr>
          <w:p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Зарипова</w:t>
            </w:r>
            <w:proofErr w:type="spellEnd"/>
          </w:p>
          <w:p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Г.Н.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Театр</w:t>
            </w:r>
          </w:p>
          <w:p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Күңелле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сәхнә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”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</w:rPr>
              <w:t>ЦДТ</w:t>
            </w:r>
          </w:p>
        </w:tc>
        <w:tc>
          <w:tcPr>
            <w:tcW w:w="1562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tcBorders>
              <w:bottom w:val="single" w:sz="4" w:space="0" w:color="auto"/>
            </w:tcBorders>
          </w:tcPr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13.50-14.30</w:t>
            </w:r>
          </w:p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14.40-15.20</w:t>
            </w:r>
          </w:p>
        </w:tc>
        <w:tc>
          <w:tcPr>
            <w:tcW w:w="1631" w:type="dxa"/>
            <w:tcBorders>
              <w:bottom w:val="single" w:sz="4" w:space="0" w:color="auto"/>
            </w:tcBorders>
          </w:tcPr>
          <w:p>
            <w:pPr>
              <w:pStyle w:val="ab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bottom w:val="single" w:sz="4" w:space="0" w:color="auto"/>
            </w:tcBorders>
          </w:tcPr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13.50-14.30</w:t>
            </w:r>
          </w:p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14.40-15.20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>
            <w:pPr>
              <w:pStyle w:val="ab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</w:p>
        </w:tc>
      </w:tr>
      <w:tr>
        <w:trPr>
          <w:trHeight w:val="143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Мичанская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ООШ</w:t>
            </w:r>
          </w:p>
        </w:tc>
        <w:tc>
          <w:tcPr>
            <w:tcW w:w="1969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Ибрагимова М.Г.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«Умелые руки»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  <w:tcBorders>
              <w:top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tcBorders>
              <w:top w:val="single" w:sz="4" w:space="0" w:color="auto"/>
            </w:tcBorders>
          </w:tcPr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tcBorders>
              <w:top w:val="single" w:sz="4" w:space="0" w:color="auto"/>
            </w:tcBorders>
          </w:tcPr>
          <w:p>
            <w:pPr>
              <w:pStyle w:val="ab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single" w:sz="4" w:space="0" w:color="auto"/>
            </w:tcBorders>
          </w:tcPr>
          <w:p>
            <w:pPr>
              <w:pStyle w:val="ab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11.50-12.35</w:t>
            </w:r>
          </w:p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12.55-13.40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>
            <w:pPr>
              <w:pStyle w:val="ab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Мичанская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ООШ</w:t>
            </w:r>
          </w:p>
        </w:tc>
        <w:tc>
          <w:tcPr>
            <w:tcW w:w="1969" w:type="dxa"/>
            <w:tcBorders>
              <w:top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Ибрагимова М.Г.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«Юный музеевед»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12.55 -13.40</w:t>
            </w: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12.55 -13.40</w:t>
            </w:r>
          </w:p>
        </w:tc>
      </w:tr>
      <w:tr>
        <w:trPr>
          <w:trHeight w:val="459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Мичанская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Хадиева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Г.Н.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«Вокал»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13.50-14.35</w:t>
            </w: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pStyle w:val="ab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12.55-13.40</w:t>
            </w:r>
          </w:p>
        </w:tc>
        <w:tc>
          <w:tcPr>
            <w:tcW w:w="1631" w:type="dxa"/>
          </w:tcPr>
          <w:p>
            <w:pPr>
              <w:pStyle w:val="ab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pStyle w:val="ab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407" w:type="dxa"/>
            <w:gridSpan w:val="2"/>
          </w:tcPr>
          <w:p>
            <w:pPr>
              <w:pStyle w:val="ab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Мичанская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Хадиева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Г.Н.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«Инструментальный ансамбль»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>
            <w:pPr>
              <w:pStyle w:val="ab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>
            <w:pPr>
              <w:pStyle w:val="ab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>
            <w:pPr>
              <w:pStyle w:val="ab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13.50-14.35</w:t>
            </w:r>
          </w:p>
          <w:p>
            <w:pPr>
              <w:pStyle w:val="ab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14.40-15.20</w:t>
            </w:r>
          </w:p>
        </w:tc>
        <w:tc>
          <w:tcPr>
            <w:tcW w:w="1407" w:type="dxa"/>
            <w:gridSpan w:val="2"/>
          </w:tcPr>
          <w:p>
            <w:pPr>
              <w:pStyle w:val="ab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</w:tr>
      <w:tr>
        <w:trPr>
          <w:trHeight w:val="566"/>
        </w:trPr>
        <w:tc>
          <w:tcPr>
            <w:tcW w:w="54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  <w:rPr>
                <w:i/>
              </w:rPr>
            </w:pPr>
            <w:proofErr w:type="spellStart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Мичанская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 ООШ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Хадиева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Г.Н.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shd w:val="clear" w:color="auto" w:fill="FFFFFF"/>
              </w:rPr>
              <w:t>Хореография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ВД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12.55-13.40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11.50-12.35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11.50-12.35</w:t>
            </w: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11.50-12.35</w:t>
            </w:r>
          </w:p>
        </w:tc>
      </w:tr>
      <w:tr>
        <w:trPr>
          <w:trHeight w:val="566"/>
        </w:trPr>
        <w:tc>
          <w:tcPr>
            <w:tcW w:w="54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Н.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Шицинская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ООШ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Мустафина Гульнара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Камилевна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“Умелые руки”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  <w:lang w:val="tt-RU"/>
              </w:rPr>
              <w:t>ЦДТ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12.55-13.35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13.45-14.25</w:t>
            </w: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12.55-13.35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13.45-14.25</w:t>
            </w:r>
          </w:p>
        </w:tc>
        <w:tc>
          <w:tcPr>
            <w:tcW w:w="1631" w:type="dxa"/>
          </w:tcPr>
          <w:p>
            <w:pPr>
              <w:pStyle w:val="ab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</w:tr>
      <w:tr>
        <w:trPr>
          <w:trHeight w:val="611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Н.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Шицинская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ООШ</w:t>
            </w:r>
          </w:p>
        </w:tc>
        <w:tc>
          <w:tcPr>
            <w:tcW w:w="1969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Мустафина Гульнара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Камилевна</w:t>
            </w:r>
            <w:proofErr w:type="spellEnd"/>
          </w:p>
        </w:tc>
        <w:tc>
          <w:tcPr>
            <w:tcW w:w="2268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Хореография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ВД</w:t>
            </w:r>
          </w:p>
        </w:tc>
        <w:tc>
          <w:tcPr>
            <w:tcW w:w="1562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11.55-12.40</w:t>
            </w:r>
          </w:p>
        </w:tc>
        <w:tc>
          <w:tcPr>
            <w:tcW w:w="1631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11.55-12.40</w:t>
            </w:r>
          </w:p>
        </w:tc>
        <w:tc>
          <w:tcPr>
            <w:tcW w:w="1575" w:type="dxa"/>
            <w:gridSpan w:val="2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</w:tcPr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11.10-11.50</w:t>
            </w:r>
          </w:p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12.00-12.40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570"/>
        </w:trPr>
        <w:tc>
          <w:tcPr>
            <w:tcW w:w="545" w:type="dxa"/>
            <w:tcBorders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14</w:t>
            </w:r>
          </w:p>
        </w:tc>
        <w:tc>
          <w:tcPr>
            <w:tcW w:w="1827" w:type="dxa"/>
            <w:tcBorders>
              <w:left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Сабабашская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ООШ</w:t>
            </w:r>
          </w:p>
        </w:tc>
        <w:tc>
          <w:tcPr>
            <w:tcW w:w="1969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Хасбиева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А.П..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>
            <w:pPr>
              <w:pStyle w:val="ac"/>
              <w:ind w:left="0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Музыкаль сәхнә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  <w:lang w:val="tt-RU" w:eastAsia="en-US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  <w:lang w:val="tt-RU"/>
              </w:rPr>
              <w:t>ЦДТ</w:t>
            </w:r>
          </w:p>
        </w:tc>
        <w:tc>
          <w:tcPr>
            <w:tcW w:w="1562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12.35-13.15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13.25-14.05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498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12.35-13.15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13.25-14.05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75" w:type="dxa"/>
            <w:gridSpan w:val="2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</w:p>
        </w:tc>
      </w:tr>
      <w:tr>
        <w:trPr>
          <w:trHeight w:val="693"/>
        </w:trPr>
        <w:tc>
          <w:tcPr>
            <w:tcW w:w="545" w:type="dxa"/>
            <w:vMerge w:val="restart"/>
            <w:tcBorders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15</w:t>
            </w: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ГБОУ  «Сабинская школа-интернат для детей с ОВЗ»</w:t>
            </w:r>
          </w:p>
        </w:tc>
        <w:tc>
          <w:tcPr>
            <w:tcW w:w="1969" w:type="dxa"/>
          </w:tcPr>
          <w:p>
            <w:pPr>
              <w:pStyle w:val="ac"/>
              <w:ind w:left="0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Хафизова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Гульфия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Рахимзяновна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“Зелёная планета”</w:t>
            </w:r>
          </w:p>
          <w:p>
            <w:pPr>
              <w:pStyle w:val="ac"/>
              <w:ind w:left="0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  <w:lang w:val="en-US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  <w:lang w:val="tt-RU"/>
              </w:rPr>
              <w:t>ЦДТ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13.10-13.40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13.50-14.20</w:t>
            </w: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12.40-13.10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13.20-13.50</w:t>
            </w: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90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ГБОУ  «Сабинская школа-интернат для детей с ОВЗ»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Габдрахимов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М.Н.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“Умелые руки”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  <w:lang w:val="tt-RU"/>
              </w:rPr>
              <w:t>ЦДТ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14.20-14.50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15.00-15.30</w:t>
            </w: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14.20-14.50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15.00-15.30</w:t>
            </w: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292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ГБОУ  «Сабинская школа-интернат для детей с ОВЗ»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Ахметзянова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А.А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  <w:t>Драм «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  <w:t>Балкыш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  <w:t>»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ЦДТ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  <w:t>13.50-14.20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  <w:t>14.30-15.00</w:t>
            </w: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14.20-14.50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15.00-15.30</w:t>
            </w: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</w:p>
        </w:tc>
      </w:tr>
      <w:tr>
        <w:trPr>
          <w:trHeight w:val="292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ГБОУ  «Сабинская школа-интернат для детей с ОВЗ»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Зарифова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Л.К.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“Творческая мастерская “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  <w:lang w:val="tt-RU"/>
              </w:rPr>
              <w:t>ЦДТ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  <w:t>14.20-14.50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  <w:t>15.00-15.30</w:t>
            </w: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  <w:t>14.20-14.50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  <w:t>15.00-15.30</w:t>
            </w: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</w:p>
        </w:tc>
      </w:tr>
      <w:tr>
        <w:trPr>
          <w:trHeight w:val="424"/>
        </w:trPr>
        <w:tc>
          <w:tcPr>
            <w:tcW w:w="54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16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lastRenderedPageBreak/>
              <w:t>Сабинская гимназия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Гаррапова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Г.Х.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contextualSpacing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Хореография «МИКС»</w:t>
            </w:r>
          </w:p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lastRenderedPageBreak/>
              <w:t>ЦДТ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lastRenderedPageBreak/>
              <w:t>15.40-16.20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16.30-17.10</w:t>
            </w: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15.40-16.20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16.30-17.10</w:t>
            </w: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</w:p>
        </w:tc>
      </w:tr>
      <w:tr>
        <w:trPr>
          <w:trHeight w:val="207"/>
        </w:trPr>
        <w:tc>
          <w:tcPr>
            <w:tcW w:w="545" w:type="dxa"/>
            <w:vMerge/>
            <w:tcBorders>
              <w:top w:val="nil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Сабинская гимназия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Нуриева С.Ф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contextualSpacing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Мир вокруг нас!</w:t>
            </w:r>
          </w:p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ЦДТ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  <w:t>13.25-14.05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  <w:t>14.15-14.55</w:t>
            </w: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13.25-14.05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14.15-14.55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</w:p>
        </w:tc>
      </w:tr>
      <w:tr>
        <w:trPr>
          <w:trHeight w:val="207"/>
        </w:trPr>
        <w:tc>
          <w:tcPr>
            <w:tcW w:w="545" w:type="dxa"/>
            <w:vMerge/>
            <w:tcBorders>
              <w:top w:val="nil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Сабинская гимназия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Хайриев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И.З.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contextualSpacing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Клуб Патриот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  <w:t>14.40-15.20</w:t>
            </w:r>
          </w:p>
          <w:p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  <w:t>15.30-16.10</w:t>
            </w: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  <w:t>14.40-15.20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b/>
                <w:color w:val="000000" w:themeColor="text1"/>
                <w:sz w:val="20"/>
                <w:szCs w:val="20"/>
                <w:lang w:eastAsia="en-US"/>
              </w:rPr>
              <w:t>15.30-16.10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eastAsia="en-US"/>
              </w:rPr>
            </w:pPr>
          </w:p>
        </w:tc>
      </w:tr>
      <w:tr>
        <w:trPr>
          <w:trHeight w:val="842"/>
        </w:trPr>
        <w:tc>
          <w:tcPr>
            <w:tcW w:w="545" w:type="dxa"/>
            <w:vMerge/>
            <w:tcBorders>
              <w:top w:val="nil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Сабинская гимназия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contextualSpacing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Хафизов Ф.М.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Основы робототехники</w:t>
            </w:r>
          </w:p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Соревновательная робототехника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13.50-14.30</w:t>
            </w:r>
          </w:p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14.40-15.20</w:t>
            </w: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12.00-12.40</w:t>
            </w:r>
          </w:p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12.50-13.30</w:t>
            </w:r>
          </w:p>
        </w:tc>
      </w:tr>
      <w:tr>
        <w:trPr>
          <w:trHeight w:val="536"/>
        </w:trPr>
        <w:tc>
          <w:tcPr>
            <w:tcW w:w="545" w:type="dxa"/>
            <w:vMerge/>
            <w:tcBorders>
              <w:top w:val="nil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Сабинская гимназия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Газизова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Л.Р.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Глинопластика</w:t>
            </w:r>
            <w:proofErr w:type="spellEnd"/>
          </w:p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Лепка из глины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13.50-14.30 14.40-15.20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13.50-14.30 14.40-15.20</w:t>
            </w: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518"/>
        </w:trPr>
        <w:tc>
          <w:tcPr>
            <w:tcW w:w="545" w:type="dxa"/>
            <w:vMerge/>
            <w:tcBorders>
              <w:top w:val="nil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Сабинская гимназия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Хазиева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Н.Г.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Моя малая Родина</w:t>
            </w:r>
          </w:p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Школьный краеведческий кружок по музееведению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11.00-11.45</w:t>
            </w:r>
          </w:p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12.00-12.45</w:t>
            </w:r>
          </w:p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13.00-13.45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top w:val="nil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Сабинская гимназия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Халилова Л.Х.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Драма «НУР»</w:t>
            </w:r>
          </w:p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"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Яшь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талантлар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"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13.50-14.30 14.40-15.20</w:t>
            </w:r>
          </w:p>
        </w:tc>
        <w:tc>
          <w:tcPr>
            <w:tcW w:w="1498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en-US"/>
              </w:rPr>
              <w:t>13.50-14.30 14.40-15.20</w:t>
            </w: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top w:val="nil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Сабинская гимназия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Каримова Р.Р.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"Шахматы и шашки" </w:t>
            </w:r>
          </w:p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13.50-14.30 14.40-15.20</w:t>
            </w:r>
          </w:p>
        </w:tc>
        <w:tc>
          <w:tcPr>
            <w:tcW w:w="1417" w:type="dxa"/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13.50-14.30 14.40-15.20</w:t>
            </w: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top w:val="nil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Сабинская гимназия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Гаррапова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Г.Х.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Сэйлэн.Учимся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танцевать Путь к творчеству.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13.50-14.30</w:t>
            </w:r>
          </w:p>
        </w:tc>
        <w:tc>
          <w:tcPr>
            <w:tcW w:w="1417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13.50-14.30 14.40-15.20</w:t>
            </w:r>
          </w:p>
        </w:tc>
        <w:tc>
          <w:tcPr>
            <w:tcW w:w="1498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13.50-14.30 14.40-15.20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13.40-14.20</w:t>
            </w: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13.50-14.30 14.40-15.20</w:t>
            </w: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369"/>
        </w:trPr>
        <w:tc>
          <w:tcPr>
            <w:tcW w:w="545" w:type="dxa"/>
            <w:vMerge/>
            <w:tcBorders>
              <w:top w:val="nil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Сабинская гимназия</w:t>
            </w:r>
          </w:p>
        </w:tc>
        <w:tc>
          <w:tcPr>
            <w:tcW w:w="1969" w:type="dxa"/>
            <w:shd w:val="clear" w:color="auto" w:fill="auto"/>
          </w:tcPr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Нигматзянова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Г.Ф.</w:t>
            </w:r>
          </w:p>
        </w:tc>
        <w:tc>
          <w:tcPr>
            <w:tcW w:w="2268" w:type="dxa"/>
            <w:shd w:val="clear" w:color="auto" w:fill="auto"/>
          </w:tcPr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«Хочу все знать!» </w:t>
            </w:r>
          </w:p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«Ошибкам нет!» </w:t>
            </w:r>
          </w:p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" За страницами учебника" </w:t>
            </w:r>
          </w:p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Заниматика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для всех» </w:t>
            </w:r>
          </w:p>
        </w:tc>
        <w:tc>
          <w:tcPr>
            <w:tcW w:w="1562" w:type="dxa"/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 50-13.30 13.40- 14.20</w:t>
            </w:r>
          </w:p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 30-15.10 15.20- 16.00</w:t>
            </w:r>
          </w:p>
        </w:tc>
        <w:tc>
          <w:tcPr>
            <w:tcW w:w="1498" w:type="dxa"/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 50-13.30 13.40- 14.20</w:t>
            </w:r>
          </w:p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 30-15.10 15.20- 16.00</w:t>
            </w:r>
          </w:p>
        </w:tc>
        <w:tc>
          <w:tcPr>
            <w:tcW w:w="1575" w:type="dxa"/>
            <w:gridSpan w:val="2"/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369"/>
        </w:trPr>
        <w:tc>
          <w:tcPr>
            <w:tcW w:w="545" w:type="dxa"/>
            <w:vMerge/>
            <w:tcBorders>
              <w:top w:val="nil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Сабинская гимназия</w:t>
            </w:r>
          </w:p>
        </w:tc>
        <w:tc>
          <w:tcPr>
            <w:tcW w:w="1969" w:type="dxa"/>
            <w:shd w:val="clear" w:color="auto" w:fill="auto"/>
          </w:tcPr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Нигматзянова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Г.Ф.</w:t>
            </w:r>
          </w:p>
        </w:tc>
        <w:tc>
          <w:tcPr>
            <w:tcW w:w="2268" w:type="dxa"/>
            <w:shd w:val="clear" w:color="auto" w:fill="auto"/>
          </w:tcPr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«За страницами учебника»</w:t>
            </w:r>
          </w:p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«Хочу все знать!» </w:t>
            </w:r>
          </w:p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«Ошибкам нет!» </w:t>
            </w:r>
          </w:p>
          <w:p>
            <w:pPr>
              <w:pStyle w:val="1870"/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«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Заниматика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для всех» </w:t>
            </w:r>
          </w:p>
        </w:tc>
        <w:tc>
          <w:tcPr>
            <w:tcW w:w="1562" w:type="dxa"/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 50-13.30 13.40- 14.20</w:t>
            </w:r>
          </w:p>
          <w:p>
            <w:pPr>
              <w:pStyle w:val="1452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14. 30-15.10 15.20- 16.00</w:t>
            </w:r>
          </w:p>
        </w:tc>
        <w:tc>
          <w:tcPr>
            <w:tcW w:w="1417" w:type="dxa"/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 50-13.30 13.40- 14.20</w:t>
            </w:r>
          </w:p>
          <w:p>
            <w:pPr>
              <w:pStyle w:val="1452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14. 30-15.10 15.20- 16.00</w:t>
            </w:r>
          </w:p>
        </w:tc>
        <w:tc>
          <w:tcPr>
            <w:tcW w:w="1631" w:type="dxa"/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12.50- 13.30</w:t>
            </w:r>
          </w:p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13.40-14.20</w:t>
            </w:r>
          </w:p>
        </w:tc>
        <w:tc>
          <w:tcPr>
            <w:tcW w:w="1407" w:type="dxa"/>
            <w:gridSpan w:val="2"/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369"/>
        </w:trPr>
        <w:tc>
          <w:tcPr>
            <w:tcW w:w="545" w:type="dxa"/>
            <w:vMerge/>
            <w:tcBorders>
              <w:top w:val="nil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Сабинская гимназия</w:t>
            </w:r>
          </w:p>
        </w:tc>
        <w:tc>
          <w:tcPr>
            <w:tcW w:w="1969" w:type="dxa"/>
            <w:shd w:val="clear" w:color="auto" w:fill="auto"/>
          </w:tcPr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Акберова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Р.К.</w:t>
            </w:r>
          </w:p>
        </w:tc>
        <w:tc>
          <w:tcPr>
            <w:tcW w:w="2268" w:type="dxa"/>
            <w:shd w:val="clear" w:color="auto" w:fill="auto"/>
          </w:tcPr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Занимательная страница цифр </w:t>
            </w:r>
          </w:p>
          <w:p>
            <w:pPr>
              <w:pStyle w:val="1870"/>
              <w:spacing w:before="0" w:beforeAutospacing="0" w:after="0" w:afterAutospacing="0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Занимательный мир слов </w:t>
            </w:r>
          </w:p>
        </w:tc>
        <w:tc>
          <w:tcPr>
            <w:tcW w:w="1562" w:type="dxa"/>
            <w:shd w:val="clear" w:color="auto" w:fill="auto"/>
          </w:tcPr>
          <w:p>
            <w:pPr>
              <w:pStyle w:val="1452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 50-13.30 13.40- 14.20</w:t>
            </w:r>
          </w:p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 30-15.10 15.20- 16.00</w:t>
            </w:r>
          </w:p>
        </w:tc>
        <w:tc>
          <w:tcPr>
            <w:tcW w:w="1498" w:type="dxa"/>
            <w:shd w:val="clear" w:color="auto" w:fill="auto"/>
          </w:tcPr>
          <w:p>
            <w:pPr>
              <w:pStyle w:val="1452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 50-13.30 13.40- 14.20</w:t>
            </w:r>
          </w:p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 30-15.10 15.20- 16.00</w:t>
            </w:r>
          </w:p>
        </w:tc>
        <w:tc>
          <w:tcPr>
            <w:tcW w:w="1575" w:type="dxa"/>
            <w:gridSpan w:val="2"/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369"/>
        </w:trPr>
        <w:tc>
          <w:tcPr>
            <w:tcW w:w="545" w:type="dxa"/>
            <w:vMerge/>
            <w:tcBorders>
              <w:top w:val="nil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Сабинская гимназия</w:t>
            </w:r>
          </w:p>
        </w:tc>
        <w:tc>
          <w:tcPr>
            <w:tcW w:w="1969" w:type="dxa"/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Акберова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Р.К.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Занимательная страница цифр </w:t>
            </w:r>
          </w:p>
          <w:p>
            <w:pPr>
              <w:pStyle w:val="1870"/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Занимательный мир слов</w:t>
            </w:r>
          </w:p>
        </w:tc>
        <w:tc>
          <w:tcPr>
            <w:tcW w:w="1562" w:type="dxa"/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 50-13.30 13.40- 14.20</w:t>
            </w:r>
          </w:p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14. 30-15.10 15.20- 16.00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 50-13.30 13.40- 14.20</w:t>
            </w:r>
          </w:p>
          <w:p>
            <w:pPr>
              <w:pStyle w:val="1452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14. 30-15.10 15.20- 16.00</w:t>
            </w:r>
          </w:p>
        </w:tc>
        <w:tc>
          <w:tcPr>
            <w:tcW w:w="1631" w:type="dxa"/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12.50- 13.30</w:t>
            </w:r>
          </w:p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13.40-14.20</w:t>
            </w:r>
          </w:p>
        </w:tc>
        <w:tc>
          <w:tcPr>
            <w:tcW w:w="1407" w:type="dxa"/>
            <w:gridSpan w:val="2"/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9"/>
        </w:trPr>
        <w:tc>
          <w:tcPr>
            <w:tcW w:w="5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17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МБОУ «Сабинская СОШ»</w:t>
            </w:r>
          </w:p>
        </w:tc>
        <w:tc>
          <w:tcPr>
            <w:tcW w:w="1969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Кадирова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Лилия 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Занимательная математика</w:t>
            </w:r>
          </w:p>
          <w:p>
            <w:pPr>
              <w:spacing w:after="0" w:line="240" w:lineRule="auto"/>
              <w:contextualSpacing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12.55-13.35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12.55-13.35</w:t>
            </w: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МБОУ «Сабинская 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СОШ»</w:t>
            </w:r>
          </w:p>
        </w:tc>
        <w:tc>
          <w:tcPr>
            <w:tcW w:w="1969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Габдрахманов</w:t>
            </w:r>
            <w:proofErr w:type="spellEnd"/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Ильназ</w:t>
            </w:r>
            <w:proofErr w:type="spellEnd"/>
          </w:p>
          <w:p>
            <w:pPr>
              <w:spacing w:after="0" w:line="240" w:lineRule="auto"/>
              <w:contextualSpacing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Вакифович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contextualSpacing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«Юный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патриот»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  <w:proofErr w:type="spellEnd"/>
          </w:p>
        </w:tc>
        <w:tc>
          <w:tcPr>
            <w:tcW w:w="1562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14.40-15.20</w:t>
            </w:r>
          </w:p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15.30-16.10</w:t>
            </w:r>
          </w:p>
        </w:tc>
        <w:tc>
          <w:tcPr>
            <w:tcW w:w="1498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14.40-15.20</w:t>
            </w:r>
          </w:p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15.30-16.10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922"/>
        </w:trPr>
        <w:tc>
          <w:tcPr>
            <w:tcW w:w="5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МБОУ «Сабинская СОШ»</w:t>
            </w:r>
          </w:p>
        </w:tc>
        <w:tc>
          <w:tcPr>
            <w:tcW w:w="196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Габдулхакова</w:t>
            </w:r>
            <w:proofErr w:type="spellEnd"/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Айгуль</w:t>
            </w:r>
            <w:proofErr w:type="spellEnd"/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Айдаровна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Кружок краеведения «Секреты моего родного края» 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14.40-15.20</w:t>
            </w:r>
          </w:p>
        </w:tc>
        <w:tc>
          <w:tcPr>
            <w:tcW w:w="1417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14.40-15.20</w:t>
            </w:r>
          </w:p>
        </w:tc>
        <w:tc>
          <w:tcPr>
            <w:tcW w:w="149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965"/>
        </w:trPr>
        <w:tc>
          <w:tcPr>
            <w:tcW w:w="5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МБОУ «Сабинская СОШ»</w:t>
            </w:r>
          </w:p>
        </w:tc>
        <w:tc>
          <w:tcPr>
            <w:tcW w:w="196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Галимова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Айзиля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Фаргатовна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Драм кружок 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Якты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нур</w:t>
            </w:r>
            <w:proofErr w:type="spellEnd"/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13.50-14.30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14.40-15.20</w:t>
            </w:r>
          </w:p>
        </w:tc>
        <w:tc>
          <w:tcPr>
            <w:tcW w:w="149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МБОУ «Сабинская СОШ»</w:t>
            </w:r>
          </w:p>
        </w:tc>
        <w:tc>
          <w:tcPr>
            <w:tcW w:w="196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Елгушова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Азалия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Азатовна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«Занимательная математика» 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12.55-13.35</w:t>
            </w:r>
          </w:p>
        </w:tc>
        <w:tc>
          <w:tcPr>
            <w:tcW w:w="1417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12.55-13.35</w:t>
            </w:r>
          </w:p>
        </w:tc>
        <w:tc>
          <w:tcPr>
            <w:tcW w:w="163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gridAfter w:val="1"/>
          <w:wAfter w:w="9" w:type="dxa"/>
          <w:trHeight w:val="666"/>
        </w:trPr>
        <w:tc>
          <w:tcPr>
            <w:tcW w:w="5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МБОУ «Сабинская СОШ»</w:t>
            </w:r>
          </w:p>
        </w:tc>
        <w:tc>
          <w:tcPr>
            <w:tcW w:w="19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Набиуллин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Ильназ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Агратович</w:t>
            </w:r>
            <w:proofErr w:type="spellEnd"/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«Знатоки русского языка»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12.30-13.10</w:t>
            </w:r>
          </w:p>
        </w:tc>
        <w:tc>
          <w:tcPr>
            <w:tcW w:w="1498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12.30-13.10</w:t>
            </w:r>
          </w:p>
        </w:tc>
        <w:tc>
          <w:tcPr>
            <w:tcW w:w="15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39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gridAfter w:val="1"/>
          <w:wAfter w:w="9" w:type="dxa"/>
          <w:trHeight w:val="701"/>
        </w:trPr>
        <w:tc>
          <w:tcPr>
            <w:tcW w:w="5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МБОУ «Сабинская СОШ»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Зарипов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Марат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Гарифович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Автомоделирование</w:t>
            </w:r>
            <w:proofErr w:type="spellEnd"/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14.40-15.20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14.40-15.20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gridAfter w:val="1"/>
          <w:wAfter w:w="9" w:type="dxa"/>
          <w:trHeight w:val="816"/>
        </w:trPr>
        <w:tc>
          <w:tcPr>
            <w:tcW w:w="5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18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shd w:val="clear" w:color="auto" w:fill="F8F8F8"/>
              </w:rPr>
              <w:t>СОШИ для одаренных детей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Гаптерахимов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Р.Т.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Т: Юный техник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  <w:lang w:val="tt-RU"/>
              </w:rPr>
              <w:t>ЦДТ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13.30-14.10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15,10-15,50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14,20-15,00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12,40-13,20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1135"/>
        </w:trPr>
        <w:tc>
          <w:tcPr>
            <w:tcW w:w="5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shd w:val="clear" w:color="auto" w:fill="F8F8F8"/>
              </w:rPr>
              <w:t>СОШИ для одаренных детей</w:t>
            </w:r>
          </w:p>
        </w:tc>
        <w:tc>
          <w:tcPr>
            <w:tcW w:w="1969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Аубакиров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Ф.Г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«Вокально-инструментальный ансамбль» 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</w:rPr>
              <w:t>ЦДТ</w:t>
            </w:r>
          </w:p>
        </w:tc>
        <w:tc>
          <w:tcPr>
            <w:tcW w:w="1562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14.20-15.00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15.10-15.50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14.20-15.00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15.10-15.50</w:t>
            </w: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984"/>
        </w:trPr>
        <w:tc>
          <w:tcPr>
            <w:tcW w:w="5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shd w:val="clear" w:color="auto" w:fill="F8F8F8"/>
              </w:rPr>
              <w:t>СОШИ для одаренных детей</w:t>
            </w:r>
          </w:p>
        </w:tc>
        <w:tc>
          <w:tcPr>
            <w:tcW w:w="1969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Давлетшина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Г.Р.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Халык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моңнары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»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 xml:space="preserve"> 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14.20-15.00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12.40-13.20</w:t>
            </w:r>
          </w:p>
        </w:tc>
        <w:tc>
          <w:tcPr>
            <w:tcW w:w="1498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12.40-13.20</w:t>
            </w: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13.30-14.10</w:t>
            </w:r>
          </w:p>
          <w:p>
            <w:pPr>
              <w:tabs>
                <w:tab w:val="left" w:pos="1168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888"/>
        </w:trPr>
        <w:tc>
          <w:tcPr>
            <w:tcW w:w="5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shd w:val="clear" w:color="auto" w:fill="F8F8F8"/>
              </w:rPr>
              <w:t>СОШИ для одаренных детей</w:t>
            </w:r>
          </w:p>
        </w:tc>
        <w:tc>
          <w:tcPr>
            <w:tcW w:w="1969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Газизуллина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Г.И.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«Хореография» 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13.30-14.10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13.30-14.10</w:t>
            </w:r>
          </w:p>
        </w:tc>
        <w:tc>
          <w:tcPr>
            <w:tcW w:w="1498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12.40-13.20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13.30-14.10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712"/>
        </w:trPr>
        <w:tc>
          <w:tcPr>
            <w:tcW w:w="5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shd w:val="clear" w:color="auto" w:fill="F8F8F8"/>
              </w:rPr>
              <w:t>СОШИ для одаренных детей</w:t>
            </w:r>
          </w:p>
        </w:tc>
        <w:tc>
          <w:tcPr>
            <w:tcW w:w="1969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Шамсутдинова Л.Т.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«К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үңелле сәхнә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»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 xml:space="preserve"> 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11.40-12.20</w:t>
            </w: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12.40-13.20</w:t>
            </w:r>
          </w:p>
        </w:tc>
        <w:tc>
          <w:tcPr>
            <w:tcW w:w="15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750"/>
        </w:trPr>
        <w:tc>
          <w:tcPr>
            <w:tcW w:w="5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shd w:val="clear" w:color="auto" w:fill="F8F8F8"/>
              </w:rPr>
              <w:t>СОШИ для одаренных детей</w:t>
            </w:r>
          </w:p>
        </w:tc>
        <w:tc>
          <w:tcPr>
            <w:tcW w:w="1969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Ибрагимова М.М.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«Кулинария» 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13.30-14.10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14.20-15.00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14.20-15.00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15.10-15.50</w:t>
            </w:r>
          </w:p>
        </w:tc>
        <w:tc>
          <w:tcPr>
            <w:tcW w:w="15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564"/>
        </w:trPr>
        <w:tc>
          <w:tcPr>
            <w:tcW w:w="5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rPr>
                <w:i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shd w:val="clear" w:color="auto" w:fill="F8F8F8"/>
              </w:rPr>
              <w:t>СОШИ для одаренных детей</w:t>
            </w:r>
          </w:p>
        </w:tc>
        <w:tc>
          <w:tcPr>
            <w:tcW w:w="1969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Газизуллина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 Г.И.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  <w:t>“Ритмика и танец”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u w:val="single"/>
              </w:rPr>
              <w:t>ВД</w:t>
            </w:r>
          </w:p>
        </w:tc>
        <w:tc>
          <w:tcPr>
            <w:tcW w:w="1562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11.40-12.20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12.40-13.20</w:t>
            </w:r>
          </w:p>
        </w:tc>
        <w:tc>
          <w:tcPr>
            <w:tcW w:w="1498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11.40-12.20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12.40-13.20</w:t>
            </w: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11.40-12.20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12.40-13.20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544"/>
        </w:trPr>
        <w:tc>
          <w:tcPr>
            <w:tcW w:w="54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lastRenderedPageBreak/>
              <w:t>19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shd w:val="clear" w:color="auto" w:fill="F8F8F8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Сатышевская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СОШ»</w:t>
            </w:r>
          </w:p>
        </w:tc>
        <w:tc>
          <w:tcPr>
            <w:tcW w:w="1969" w:type="dxa"/>
          </w:tcPr>
          <w:p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Мирзагитов Р.Р.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Драматический кружок “Мизгел”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14:05-14:45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14:55-15:35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10:55-11:35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11:45-12:25</w:t>
            </w:r>
          </w:p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544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Сатышевская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СОШ»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Мухаметханова Г.М.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Краеведение</w:t>
            </w:r>
          </w:p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14:55-15:35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</w:tcPr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986"/>
        </w:trPr>
        <w:tc>
          <w:tcPr>
            <w:tcW w:w="54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i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Сатышевская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 СОШ»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Ахметшина З.Р.</w:t>
            </w: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shd w:val="clear" w:color="auto" w:fill="FFFFFF"/>
              </w:rPr>
              <w:t>Хореография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ВД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  <w:t>08:00-08:40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  <w:t>09.00-9.45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  <w:t>10:00-10:45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  <w:t>10:55-11:40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</w:tr>
      <w:tr>
        <w:trPr>
          <w:trHeight w:val="459"/>
        </w:trPr>
        <w:tc>
          <w:tcPr>
            <w:tcW w:w="54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20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Тимершикская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СОШ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Шаймурзин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Ильнур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Корбанович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Т:«</w:t>
            </w:r>
            <w:proofErr w:type="gram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Юный техник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»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</w:rPr>
              <w:t>ЦДТ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7.10-7.50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7.10-7.50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13.45 –14.25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14.30-15.10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 xml:space="preserve"> </w:t>
            </w:r>
          </w:p>
        </w:tc>
      </w:tr>
      <w:tr>
        <w:trPr>
          <w:trHeight w:val="459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Тимершикская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СОШ»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Халилова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Диляра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Ильнаровна</w:t>
            </w:r>
            <w:proofErr w:type="spellEnd"/>
          </w:p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«Сундучок идей»</w:t>
            </w:r>
          </w:p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12.45-13.25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13.35-14.15</w:t>
            </w: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12:45-13.25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13.35-14.15</w:t>
            </w: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</w:pPr>
          </w:p>
        </w:tc>
      </w:tr>
      <w:tr>
        <w:trPr>
          <w:trHeight w:val="274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Тимершикская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СОШ»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Халилова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Диляра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Ильнаровна</w:t>
            </w:r>
            <w:proofErr w:type="spellEnd"/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«Волшебная кисточка»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12.45-13.25</w:t>
            </w:r>
          </w:p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13.35-14.15</w:t>
            </w: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12,45-13,25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13,35-14,15</w:t>
            </w: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672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Тимершикская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СОШ»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Халилова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Диляра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Ильнаровна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«Глоссариум»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12:45-13:25</w:t>
            </w:r>
          </w:p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13:35-14:15</w:t>
            </w: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274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Тимершикская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СОШ»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Гарифуллина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Ильсина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Ильдусовна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Драм кружок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«Сценическое мастерство»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13:45-14:25</w:t>
            </w:r>
          </w:p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14:35-15:15</w:t>
            </w: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274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Тимершикская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СОШ»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Халилова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Диляра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Ильнаровна</w:t>
            </w:r>
            <w:proofErr w:type="spellEnd"/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«Моя малая Родина»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13:45-14:25</w:t>
            </w:r>
          </w:p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14:35-15:15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274"/>
        </w:trPr>
        <w:tc>
          <w:tcPr>
            <w:tcW w:w="545" w:type="dxa"/>
            <w:tcBorders>
              <w:right w:val="single" w:sz="4" w:space="0" w:color="auto"/>
            </w:tcBorders>
          </w:tcPr>
          <w:p>
            <w:pPr>
              <w:pStyle w:val="ac"/>
              <w:ind w:left="360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Тимершикская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СОШ»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Харисова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Гульфина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Марселевна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“Ритм”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13,45-14,25</w:t>
            </w:r>
          </w:p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14,35-15,15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792"/>
        </w:trPr>
        <w:tc>
          <w:tcPr>
            <w:tcW w:w="54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21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</w:tcBorders>
          </w:tcPr>
          <w:p>
            <w:pPr>
              <w:pStyle w:val="ac"/>
              <w:ind w:left="0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lastRenderedPageBreak/>
              <w:t>МБОУ «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Шеморданский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лицей «Рост»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Осипов Павел Валерьевич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b/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b/>
                <w:color w:val="000000" w:themeColor="text1"/>
                <w:sz w:val="20"/>
                <w:szCs w:val="20"/>
                <w:lang w:val="ru-RU"/>
              </w:rPr>
              <w:t>«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  <w:lang w:val="ru-RU"/>
              </w:rPr>
              <w:t>Авиамоделирование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  <w:lang w:val="ru-RU"/>
              </w:rPr>
              <w:t>»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</w:rPr>
              <w:t>ЦДТ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13.50-14.35</w:t>
            </w:r>
          </w:p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14.40-15.25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13.50-14.35</w:t>
            </w:r>
          </w:p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14.40-15.25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704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Шеморданский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лицей «Рост»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Гареева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Айгуль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Минняровна</w:t>
            </w:r>
            <w:proofErr w:type="spellEnd"/>
          </w:p>
        </w:tc>
        <w:tc>
          <w:tcPr>
            <w:tcW w:w="2268" w:type="dxa"/>
          </w:tcPr>
          <w:p>
            <w:pPr>
              <w:pStyle w:val="TableParagraph"/>
              <w:rPr>
                <w:b/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b/>
                <w:color w:val="000000" w:themeColor="text1"/>
                <w:sz w:val="20"/>
                <w:szCs w:val="20"/>
                <w:lang w:val="ru-RU"/>
              </w:rPr>
              <w:t>«Умелые руки»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</w:rPr>
              <w:t>ЦДТ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12.50-13.30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13.40-14:20</w:t>
            </w: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13.55-14.35</w:t>
            </w: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13.55-14.35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828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Шеморданский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лицей «Рост»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Валиуллин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Делюс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Миндельевич</w:t>
            </w:r>
            <w:proofErr w:type="spellEnd"/>
          </w:p>
        </w:tc>
        <w:tc>
          <w:tcPr>
            <w:tcW w:w="2268" w:type="dxa"/>
          </w:tcPr>
          <w:p>
            <w:pPr>
              <w:pStyle w:val="TableParagraph"/>
              <w:rPr>
                <w:b/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b/>
                <w:color w:val="000000" w:themeColor="text1"/>
                <w:sz w:val="20"/>
                <w:szCs w:val="20"/>
                <w:lang w:val="ru-RU"/>
              </w:rPr>
              <w:t xml:space="preserve">Военно-патриотическое воспитание </w:t>
            </w:r>
          </w:p>
          <w:p>
            <w:pPr>
              <w:pStyle w:val="TableParagraph"/>
              <w:rPr>
                <w:b/>
                <w:color w:val="000000" w:themeColor="text1"/>
                <w:sz w:val="20"/>
                <w:szCs w:val="20"/>
                <w:u w:val="single"/>
                <w:lang w:val="ru-RU"/>
              </w:rPr>
            </w:pPr>
            <w:r>
              <w:rPr>
                <w:b/>
                <w:color w:val="000000" w:themeColor="text1"/>
                <w:sz w:val="20"/>
                <w:szCs w:val="20"/>
                <w:u w:val="single"/>
                <w:lang w:val="ru-RU"/>
              </w:rPr>
              <w:t>ЦДТ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17.00-18.30</w:t>
            </w: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17.00-18.30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Шеморданский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лицей «Рост»</w:t>
            </w:r>
          </w:p>
        </w:tc>
        <w:tc>
          <w:tcPr>
            <w:tcW w:w="1969" w:type="dxa"/>
          </w:tcPr>
          <w:p>
            <w:pPr>
              <w:pStyle w:val="TableParagraph"/>
              <w:rPr>
                <w:b/>
                <w:color w:val="000000" w:themeColor="text1"/>
                <w:sz w:val="20"/>
                <w:szCs w:val="20"/>
                <w:lang w:val="ru-RU"/>
              </w:rPr>
            </w:pPr>
            <w:proofErr w:type="spellStart"/>
            <w:r>
              <w:rPr>
                <w:color w:val="000000" w:themeColor="text1"/>
                <w:sz w:val="20"/>
                <w:szCs w:val="20"/>
                <w:lang w:val="ru-RU"/>
              </w:rPr>
              <w:t>Гараева</w:t>
            </w:r>
            <w:proofErr w:type="spellEnd"/>
            <w:r>
              <w:rPr>
                <w:color w:val="000000" w:themeColor="text1"/>
                <w:sz w:val="20"/>
                <w:szCs w:val="20"/>
                <w:lang w:val="ru-RU"/>
              </w:rPr>
              <w:t xml:space="preserve"> Эльмира </w:t>
            </w:r>
            <w:proofErr w:type="spellStart"/>
            <w:r>
              <w:rPr>
                <w:color w:val="000000" w:themeColor="text1"/>
                <w:sz w:val="20"/>
                <w:szCs w:val="20"/>
                <w:lang w:val="ru-RU"/>
              </w:rPr>
              <w:t>Камилевна</w:t>
            </w:r>
            <w:proofErr w:type="spellEnd"/>
          </w:p>
        </w:tc>
        <w:tc>
          <w:tcPr>
            <w:tcW w:w="2268" w:type="dxa"/>
          </w:tcPr>
          <w:p>
            <w:pPr>
              <w:pStyle w:val="1693"/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  <w:r>
              <w:rPr>
                <w:bCs/>
                <w:color w:val="000000" w:themeColor="text1"/>
                <w:sz w:val="20"/>
                <w:szCs w:val="20"/>
              </w:rPr>
              <w:t>«Школа дорожной безопасности»</w:t>
            </w:r>
          </w:p>
          <w:p>
            <w:pPr>
              <w:pStyle w:val="TableParagraph"/>
              <w:rPr>
                <w:b/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color w:val="000000" w:themeColor="text1"/>
                <w:sz w:val="20"/>
                <w:szCs w:val="20"/>
                <w:u w:val="single"/>
                <w:lang w:val="ru-RU"/>
              </w:rPr>
              <w:t xml:space="preserve"> 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15.30-16.10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16.15-16.55</w:t>
            </w:r>
          </w:p>
          <w:p>
            <w:pPr>
              <w:pStyle w:val="TableParagraph"/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pStyle w:val="TableParagraph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15.30-16.10</w:t>
            </w:r>
          </w:p>
          <w:p>
            <w:pPr>
              <w:pStyle w:val="TableParagraph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16.15-16.55</w:t>
            </w:r>
          </w:p>
        </w:tc>
        <w:tc>
          <w:tcPr>
            <w:tcW w:w="1407" w:type="dxa"/>
            <w:gridSpan w:val="2"/>
          </w:tcPr>
          <w:p>
            <w:pPr>
              <w:pStyle w:val="TableParagraph"/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866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Шеморданский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лицей «Рост»</w:t>
            </w:r>
          </w:p>
        </w:tc>
        <w:tc>
          <w:tcPr>
            <w:tcW w:w="1969" w:type="dxa"/>
          </w:tcPr>
          <w:p>
            <w:pPr>
              <w:pStyle w:val="1617"/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color w:val="000000" w:themeColor="text1"/>
                <w:sz w:val="20"/>
                <w:szCs w:val="20"/>
              </w:rPr>
              <w:t>Гараева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Эльмира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Камилевна</w:t>
            </w:r>
            <w:proofErr w:type="spellEnd"/>
          </w:p>
          <w:p>
            <w:pPr>
              <w:pStyle w:val="TableParagraph"/>
              <w:rPr>
                <w:b/>
                <w:color w:val="000000" w:themeColor="text1"/>
                <w:sz w:val="20"/>
                <w:szCs w:val="20"/>
                <w:lang w:val="ru-RU"/>
              </w:rPr>
            </w:pPr>
          </w:p>
        </w:tc>
        <w:tc>
          <w:tcPr>
            <w:tcW w:w="2268" w:type="dxa"/>
          </w:tcPr>
          <w:p>
            <w:pPr>
              <w:pStyle w:val="1617"/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  <w:r>
              <w:rPr>
                <w:bCs/>
                <w:color w:val="000000" w:themeColor="text1"/>
                <w:sz w:val="20"/>
                <w:szCs w:val="20"/>
              </w:rPr>
              <w:t>«Юные инспектора дорожного движения»</w:t>
            </w:r>
          </w:p>
          <w:p>
            <w:pPr>
              <w:pStyle w:val="TableParagraph"/>
              <w:rPr>
                <w:b/>
                <w:color w:val="000000" w:themeColor="text1"/>
                <w:sz w:val="20"/>
                <w:szCs w:val="20"/>
                <w:u w:val="single"/>
                <w:lang w:val="ru-RU"/>
              </w:rPr>
            </w:pPr>
            <w:r>
              <w:rPr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</w:tcPr>
          <w:p>
            <w:pPr>
              <w:pStyle w:val="TableParagraph"/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pStyle w:val="1039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12.50-13.30</w:t>
            </w:r>
          </w:p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13.35-14.15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</w:tcPr>
          <w:p>
            <w:pPr>
              <w:pStyle w:val="1039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12.00-12.40</w:t>
            </w:r>
          </w:p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12,45-13,25</w:t>
            </w:r>
          </w:p>
          <w:p>
            <w:pPr>
              <w:pStyle w:val="TableParagraph"/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1034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Шеморданский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лицей «Рост»</w:t>
            </w:r>
          </w:p>
        </w:tc>
        <w:tc>
          <w:tcPr>
            <w:tcW w:w="1969" w:type="dxa"/>
          </w:tcPr>
          <w:p>
            <w:pPr>
              <w:pStyle w:val="TableParagraph"/>
              <w:rPr>
                <w:color w:val="000000" w:themeColor="text1"/>
                <w:sz w:val="20"/>
                <w:szCs w:val="20"/>
                <w:lang w:val="ru-RU"/>
              </w:rPr>
            </w:pPr>
            <w:proofErr w:type="spellStart"/>
            <w:r>
              <w:rPr>
                <w:color w:val="000000" w:themeColor="text1"/>
                <w:sz w:val="20"/>
                <w:szCs w:val="20"/>
                <w:lang w:val="ru-RU"/>
              </w:rPr>
              <w:t>Андрееева</w:t>
            </w:r>
            <w:proofErr w:type="spellEnd"/>
            <w:r>
              <w:rPr>
                <w:color w:val="000000" w:themeColor="text1"/>
                <w:sz w:val="20"/>
                <w:szCs w:val="20"/>
                <w:lang w:val="ru-RU"/>
              </w:rPr>
              <w:t xml:space="preserve"> Марина Александровна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color w:val="000000" w:themeColor="text1"/>
                <w:sz w:val="20"/>
                <w:szCs w:val="20"/>
                <w:lang w:val="ru-RU"/>
              </w:rPr>
              <w:t>«Робототехника»</w:t>
            </w:r>
          </w:p>
          <w:p>
            <w:pPr>
              <w:pStyle w:val="TableParagraph"/>
              <w:rPr>
                <w:color w:val="000000" w:themeColor="text1"/>
                <w:sz w:val="20"/>
                <w:szCs w:val="20"/>
                <w:u w:val="single"/>
                <w:lang w:val="ru-RU"/>
              </w:rPr>
            </w:pPr>
            <w:r>
              <w:rPr>
                <w:color w:val="000000" w:themeColor="text1"/>
                <w:sz w:val="20"/>
                <w:szCs w:val="20"/>
                <w:u w:val="single"/>
                <w:lang w:val="ru-RU"/>
              </w:rPr>
              <w:t>ПДО</w:t>
            </w:r>
          </w:p>
          <w:p>
            <w:pPr>
              <w:pStyle w:val="TableParagraph"/>
              <w:rPr>
                <w:color w:val="000000" w:themeColor="text1"/>
                <w:sz w:val="20"/>
                <w:szCs w:val="20"/>
                <w:u w:val="single"/>
                <w:lang w:val="ru-RU"/>
              </w:rPr>
            </w:pPr>
          </w:p>
        </w:tc>
        <w:tc>
          <w:tcPr>
            <w:tcW w:w="1562" w:type="dxa"/>
          </w:tcPr>
          <w:p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color w:val="000000" w:themeColor="text1"/>
                <w:sz w:val="20"/>
                <w:szCs w:val="20"/>
              </w:rPr>
            </w:pPr>
            <w:r>
              <w:rPr>
                <w:rStyle w:val="normaltextrun"/>
                <w:color w:val="000000" w:themeColor="text1"/>
                <w:sz w:val="20"/>
                <w:szCs w:val="20"/>
              </w:rPr>
              <w:t>13.55-14.40</w:t>
            </w:r>
          </w:p>
          <w:p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sz w:val="20"/>
                <w:szCs w:val="20"/>
              </w:rPr>
            </w:pPr>
            <w:r>
              <w:rPr>
                <w:rStyle w:val="normaltextrun"/>
                <w:color w:val="000000" w:themeColor="text1"/>
                <w:sz w:val="20"/>
                <w:szCs w:val="20"/>
              </w:rPr>
              <w:t>14.50-15.35</w:t>
            </w:r>
          </w:p>
        </w:tc>
        <w:tc>
          <w:tcPr>
            <w:tcW w:w="1498" w:type="dxa"/>
          </w:tcPr>
          <w:p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color w:val="000000" w:themeColor="text1"/>
                <w:sz w:val="20"/>
                <w:szCs w:val="20"/>
              </w:rPr>
            </w:pPr>
            <w:r>
              <w:rPr>
                <w:rStyle w:val="normaltextrun"/>
                <w:color w:val="000000" w:themeColor="text1"/>
                <w:sz w:val="20"/>
                <w:szCs w:val="20"/>
              </w:rPr>
              <w:t>13.55-14.40</w:t>
            </w:r>
          </w:p>
          <w:p>
            <w:pPr>
              <w:spacing w:after="0" w:line="240" w:lineRule="auto"/>
              <w:jc w:val="center"/>
              <w:rPr>
                <w:rStyle w:val="normaltextrun"/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Style w:val="normaltextrun"/>
                <w:rFonts w:ascii="Times New Roman" w:hAnsi="Times New Roman"/>
                <w:color w:val="000000" w:themeColor="text1"/>
                <w:sz w:val="20"/>
                <w:szCs w:val="20"/>
              </w:rPr>
              <w:t>14.50-15.35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Style w:val="normaltextrun"/>
                <w:rFonts w:ascii="Times New Roman" w:hAnsi="Times New Roman"/>
                <w:color w:val="000000" w:themeColor="text1"/>
                <w:sz w:val="20"/>
                <w:szCs w:val="20"/>
              </w:rPr>
              <w:t>15.40-16.20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12.55-13,40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13.50-14.35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14.45-15.25</w:t>
            </w:r>
          </w:p>
        </w:tc>
        <w:tc>
          <w:tcPr>
            <w:tcW w:w="1575" w:type="dxa"/>
            <w:gridSpan w:val="2"/>
          </w:tcPr>
          <w:p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12.55-13.40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13.50-14.35</w:t>
            </w: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Шеморданский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лицей «Рост»</w:t>
            </w:r>
          </w:p>
        </w:tc>
        <w:tc>
          <w:tcPr>
            <w:tcW w:w="1969" w:type="dxa"/>
          </w:tcPr>
          <w:p>
            <w:pPr>
              <w:pStyle w:val="TableParagraph"/>
              <w:rPr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color w:val="000000" w:themeColor="text1"/>
                <w:sz w:val="20"/>
                <w:szCs w:val="20"/>
                <w:lang w:val="ru-RU"/>
              </w:rPr>
              <w:t xml:space="preserve">Ганиев Айдар </w:t>
            </w:r>
            <w:proofErr w:type="spellStart"/>
            <w:r>
              <w:rPr>
                <w:color w:val="000000" w:themeColor="text1"/>
                <w:sz w:val="20"/>
                <w:szCs w:val="20"/>
                <w:lang w:val="ru-RU"/>
              </w:rPr>
              <w:t>Фанилевич</w:t>
            </w:r>
            <w:proofErr w:type="spellEnd"/>
          </w:p>
        </w:tc>
        <w:tc>
          <w:tcPr>
            <w:tcW w:w="2268" w:type="dxa"/>
          </w:tcPr>
          <w:p>
            <w:pPr>
              <w:pStyle w:val="TableParagraph"/>
              <w:rPr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color w:val="000000" w:themeColor="text1"/>
                <w:sz w:val="20"/>
                <w:szCs w:val="20"/>
                <w:lang w:val="ru-RU"/>
              </w:rPr>
              <w:t>«Белая ладья. Шахматы»</w:t>
            </w:r>
          </w:p>
          <w:p>
            <w:pPr>
              <w:pStyle w:val="1693"/>
              <w:spacing w:before="0" w:beforeAutospacing="0" w:after="0" w:afterAutospacing="0"/>
              <w:rPr>
                <w:bCs/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13.50-14.30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14.40-15.20</w:t>
            </w: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13.50-14.30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14.40-15.20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Шеморданский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лицей «Рост»</w:t>
            </w:r>
          </w:p>
        </w:tc>
        <w:tc>
          <w:tcPr>
            <w:tcW w:w="1969" w:type="dxa"/>
          </w:tcPr>
          <w:p>
            <w:pPr>
              <w:pStyle w:val="TableParagraph"/>
              <w:rPr>
                <w:color w:val="000000" w:themeColor="text1"/>
                <w:sz w:val="20"/>
                <w:szCs w:val="20"/>
                <w:lang w:val="ru-RU"/>
              </w:rPr>
            </w:pPr>
            <w:proofErr w:type="spellStart"/>
            <w:r>
              <w:rPr>
                <w:color w:val="000000" w:themeColor="text1"/>
                <w:sz w:val="20"/>
                <w:szCs w:val="20"/>
                <w:lang w:val="ru-RU"/>
              </w:rPr>
              <w:t>Валиуллин</w:t>
            </w:r>
            <w:proofErr w:type="spellEnd"/>
            <w:r>
              <w:rPr>
                <w:color w:val="000000" w:themeColor="text1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color w:val="000000" w:themeColor="text1"/>
                <w:sz w:val="20"/>
                <w:szCs w:val="20"/>
                <w:lang w:val="ru-RU"/>
              </w:rPr>
              <w:t>Делюс</w:t>
            </w:r>
            <w:proofErr w:type="spellEnd"/>
            <w:r>
              <w:rPr>
                <w:color w:val="000000" w:themeColor="text1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color w:val="000000" w:themeColor="text1"/>
                <w:sz w:val="20"/>
                <w:szCs w:val="20"/>
                <w:lang w:val="ru-RU"/>
              </w:rPr>
              <w:t>Миндельевич</w:t>
            </w:r>
            <w:proofErr w:type="spellEnd"/>
          </w:p>
        </w:tc>
        <w:tc>
          <w:tcPr>
            <w:tcW w:w="2268" w:type="dxa"/>
          </w:tcPr>
          <w:p>
            <w:pPr>
              <w:pStyle w:val="TableParagraph"/>
              <w:rPr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color w:val="000000" w:themeColor="text1"/>
                <w:sz w:val="20"/>
                <w:szCs w:val="20"/>
                <w:lang w:val="ru-RU"/>
              </w:rPr>
              <w:t>«Патриот»</w:t>
            </w:r>
          </w:p>
          <w:p>
            <w:pPr>
              <w:pStyle w:val="TableParagraph"/>
              <w:rPr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color w:val="000000" w:themeColor="text1"/>
                <w:sz w:val="20"/>
                <w:szCs w:val="20"/>
                <w:u w:val="single"/>
                <w:lang w:val="ru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17.00-17.40</w:t>
            </w:r>
          </w:p>
          <w:p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17.50-18.30</w:t>
            </w:r>
          </w:p>
        </w:tc>
        <w:tc>
          <w:tcPr>
            <w:tcW w:w="1417" w:type="dxa"/>
          </w:tcPr>
          <w:p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17.00-17.40</w:t>
            </w:r>
          </w:p>
          <w:p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17.50-18.30</w:t>
            </w:r>
          </w:p>
        </w:tc>
        <w:tc>
          <w:tcPr>
            <w:tcW w:w="1575" w:type="dxa"/>
            <w:gridSpan w:val="2"/>
          </w:tcPr>
          <w:p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Шеморданский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лицей «Рост»</w:t>
            </w:r>
          </w:p>
        </w:tc>
        <w:tc>
          <w:tcPr>
            <w:tcW w:w="1969" w:type="dxa"/>
          </w:tcPr>
          <w:p>
            <w:pPr>
              <w:pStyle w:val="TableParagraph"/>
              <w:rPr>
                <w:color w:val="000000" w:themeColor="text1"/>
                <w:sz w:val="20"/>
                <w:szCs w:val="20"/>
                <w:lang w:val="ru-RU"/>
              </w:rPr>
            </w:pPr>
            <w:proofErr w:type="spellStart"/>
            <w:r>
              <w:rPr>
                <w:color w:val="000000" w:themeColor="text1"/>
                <w:sz w:val="20"/>
                <w:szCs w:val="20"/>
                <w:lang w:val="ru-RU"/>
              </w:rPr>
              <w:t>Мулласалихова</w:t>
            </w:r>
            <w:proofErr w:type="spellEnd"/>
            <w:r>
              <w:rPr>
                <w:color w:val="000000" w:themeColor="text1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color w:val="000000" w:themeColor="text1"/>
                <w:sz w:val="20"/>
                <w:szCs w:val="20"/>
                <w:lang w:val="ru-RU"/>
              </w:rPr>
              <w:t>Гульсира</w:t>
            </w:r>
            <w:proofErr w:type="spellEnd"/>
            <w:r>
              <w:rPr>
                <w:color w:val="000000" w:themeColor="text1"/>
                <w:sz w:val="20"/>
                <w:szCs w:val="20"/>
                <w:lang w:val="ru-RU"/>
              </w:rPr>
              <w:t xml:space="preserve"> Гусмановна,0.125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color w:val="000000" w:themeColor="text1"/>
                <w:sz w:val="20"/>
                <w:szCs w:val="20"/>
                <w:lang w:val="ru-RU"/>
              </w:rPr>
              <w:t>“</w:t>
            </w:r>
            <w:proofErr w:type="spellStart"/>
            <w:r>
              <w:rPr>
                <w:color w:val="000000" w:themeColor="text1"/>
                <w:sz w:val="20"/>
                <w:szCs w:val="20"/>
                <w:lang w:val="ru-RU"/>
              </w:rPr>
              <w:t>Мәктәп</w:t>
            </w:r>
            <w:proofErr w:type="spellEnd"/>
            <w:r>
              <w:rPr>
                <w:color w:val="000000" w:themeColor="text1"/>
                <w:sz w:val="20"/>
                <w:szCs w:val="20"/>
                <w:lang w:val="ru-RU"/>
              </w:rPr>
              <w:t xml:space="preserve"> музее -</w:t>
            </w:r>
            <w:proofErr w:type="spellStart"/>
            <w:r>
              <w:rPr>
                <w:color w:val="000000" w:themeColor="text1"/>
                <w:sz w:val="20"/>
                <w:szCs w:val="20"/>
                <w:lang w:val="ru-RU"/>
              </w:rPr>
              <w:t>тәрбия</w:t>
            </w:r>
            <w:proofErr w:type="spellEnd"/>
            <w:r>
              <w:rPr>
                <w:color w:val="000000" w:themeColor="text1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color w:val="000000" w:themeColor="text1"/>
                <w:sz w:val="20"/>
                <w:szCs w:val="20"/>
                <w:lang w:val="ru-RU"/>
              </w:rPr>
              <w:t>учагы</w:t>
            </w:r>
            <w:proofErr w:type="spellEnd"/>
            <w:r>
              <w:rPr>
                <w:color w:val="000000" w:themeColor="text1"/>
                <w:sz w:val="20"/>
                <w:szCs w:val="20"/>
                <w:lang w:val="ru-RU"/>
              </w:rPr>
              <w:t xml:space="preserve"> – </w:t>
            </w:r>
            <w:proofErr w:type="spellStart"/>
            <w:r>
              <w:rPr>
                <w:color w:val="000000" w:themeColor="text1"/>
                <w:sz w:val="20"/>
                <w:szCs w:val="20"/>
                <w:lang w:val="ru-RU"/>
              </w:rPr>
              <w:t>Музейны</w:t>
            </w:r>
            <w:proofErr w:type="spellEnd"/>
            <w:r>
              <w:rPr>
                <w:color w:val="000000" w:themeColor="text1"/>
                <w:sz w:val="20"/>
                <w:szCs w:val="20"/>
                <w:lang w:val="ru-RU"/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  <w:lang w:val="tt-RU"/>
              </w:rPr>
              <w:t>өйрәнүчеләр</w:t>
            </w:r>
            <w:r>
              <w:rPr>
                <w:color w:val="000000" w:themeColor="text1"/>
                <w:sz w:val="20"/>
                <w:szCs w:val="20"/>
                <w:lang w:val="ru-RU"/>
              </w:rPr>
              <w:t>”</w:t>
            </w:r>
          </w:p>
          <w:p>
            <w:pPr>
              <w:pStyle w:val="TableParagraph"/>
              <w:rPr>
                <w:color w:val="000000" w:themeColor="text1"/>
                <w:sz w:val="20"/>
                <w:szCs w:val="20"/>
                <w:u w:val="single"/>
                <w:lang w:val="ru-RU"/>
              </w:rPr>
            </w:pPr>
            <w:r>
              <w:rPr>
                <w:color w:val="000000" w:themeColor="text1"/>
                <w:sz w:val="20"/>
                <w:szCs w:val="20"/>
                <w:lang w:val="ru-RU"/>
              </w:rPr>
              <w:t>(ПДО лицей)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17.00-17.40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17.50-18.30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</w:tcPr>
          <w:p>
            <w:pPr>
              <w:pStyle w:val="TableParagraph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Шеморданский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лицей «Рост»</w:t>
            </w:r>
          </w:p>
        </w:tc>
        <w:tc>
          <w:tcPr>
            <w:tcW w:w="1969" w:type="dxa"/>
          </w:tcPr>
          <w:p>
            <w:pPr>
              <w:pStyle w:val="TableParagraph"/>
              <w:rPr>
                <w:color w:val="000000" w:themeColor="text1"/>
                <w:sz w:val="20"/>
                <w:szCs w:val="20"/>
                <w:lang w:val="ru-RU"/>
              </w:rPr>
            </w:pPr>
            <w:proofErr w:type="spellStart"/>
            <w:r>
              <w:rPr>
                <w:color w:val="000000" w:themeColor="text1"/>
                <w:sz w:val="20"/>
                <w:szCs w:val="20"/>
                <w:lang w:val="ru-RU"/>
              </w:rPr>
              <w:t>Мулласалихова</w:t>
            </w:r>
            <w:proofErr w:type="spellEnd"/>
            <w:r>
              <w:rPr>
                <w:color w:val="000000" w:themeColor="text1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color w:val="000000" w:themeColor="text1"/>
                <w:sz w:val="20"/>
                <w:szCs w:val="20"/>
                <w:lang w:val="ru-RU"/>
              </w:rPr>
              <w:t>Гульсира</w:t>
            </w:r>
            <w:proofErr w:type="spellEnd"/>
            <w:r>
              <w:rPr>
                <w:color w:val="000000" w:themeColor="text1"/>
                <w:sz w:val="20"/>
                <w:szCs w:val="20"/>
                <w:lang w:val="ru-RU"/>
              </w:rPr>
              <w:t xml:space="preserve"> Гусмановна,0.125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color w:val="000000" w:themeColor="text1"/>
                <w:sz w:val="20"/>
                <w:szCs w:val="20"/>
                <w:lang w:val="ru-RU"/>
              </w:rPr>
              <w:t>“</w:t>
            </w:r>
            <w:proofErr w:type="spellStart"/>
            <w:r>
              <w:rPr>
                <w:color w:val="000000" w:themeColor="text1"/>
                <w:sz w:val="20"/>
                <w:szCs w:val="20"/>
                <w:lang w:val="ru-RU"/>
              </w:rPr>
              <w:t>Мәктәп</w:t>
            </w:r>
            <w:proofErr w:type="spellEnd"/>
            <w:r>
              <w:rPr>
                <w:color w:val="000000" w:themeColor="text1"/>
                <w:sz w:val="20"/>
                <w:szCs w:val="20"/>
                <w:lang w:val="ru-RU"/>
              </w:rPr>
              <w:t xml:space="preserve"> музее -</w:t>
            </w:r>
            <w:proofErr w:type="spellStart"/>
            <w:r>
              <w:rPr>
                <w:color w:val="000000" w:themeColor="text1"/>
                <w:sz w:val="20"/>
                <w:szCs w:val="20"/>
                <w:lang w:val="ru-RU"/>
              </w:rPr>
              <w:t>тәрбия</w:t>
            </w:r>
            <w:proofErr w:type="spellEnd"/>
            <w:r>
              <w:rPr>
                <w:color w:val="000000" w:themeColor="text1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color w:val="000000" w:themeColor="text1"/>
                <w:sz w:val="20"/>
                <w:szCs w:val="20"/>
                <w:lang w:val="ru-RU"/>
              </w:rPr>
              <w:t>учагы</w:t>
            </w:r>
            <w:proofErr w:type="spellEnd"/>
            <w:r>
              <w:rPr>
                <w:color w:val="000000" w:themeColor="text1"/>
                <w:sz w:val="20"/>
                <w:szCs w:val="20"/>
                <w:lang w:val="ru-RU"/>
              </w:rPr>
              <w:t xml:space="preserve"> – Музей </w:t>
            </w:r>
            <w:proofErr w:type="spellStart"/>
            <w:r>
              <w:rPr>
                <w:color w:val="000000" w:themeColor="text1"/>
                <w:sz w:val="20"/>
                <w:szCs w:val="20"/>
                <w:lang w:val="ru-RU"/>
              </w:rPr>
              <w:t>гидлары</w:t>
            </w:r>
            <w:proofErr w:type="spellEnd"/>
            <w:r>
              <w:rPr>
                <w:color w:val="000000" w:themeColor="text1"/>
                <w:sz w:val="20"/>
                <w:szCs w:val="20"/>
                <w:lang w:val="ru-RU"/>
              </w:rPr>
              <w:t>”</w:t>
            </w:r>
          </w:p>
          <w:p>
            <w:pPr>
              <w:pStyle w:val="TableParagraph"/>
              <w:rPr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17.00-17.40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17.50-18.30</w:t>
            </w:r>
          </w:p>
        </w:tc>
        <w:tc>
          <w:tcPr>
            <w:tcW w:w="1407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Шеморданский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лицей «Рост»</w:t>
            </w:r>
          </w:p>
        </w:tc>
        <w:tc>
          <w:tcPr>
            <w:tcW w:w="1969" w:type="dxa"/>
          </w:tcPr>
          <w:p>
            <w:pPr>
              <w:pStyle w:val="TableParagraph"/>
              <w:rPr>
                <w:color w:val="000000" w:themeColor="text1"/>
                <w:sz w:val="20"/>
                <w:szCs w:val="20"/>
                <w:lang w:val="ru-RU"/>
              </w:rPr>
            </w:pPr>
            <w:proofErr w:type="spellStart"/>
            <w:r>
              <w:rPr>
                <w:color w:val="000000" w:themeColor="text1"/>
                <w:sz w:val="20"/>
                <w:szCs w:val="20"/>
                <w:lang w:val="ru-RU"/>
              </w:rPr>
              <w:t>Шамиева</w:t>
            </w:r>
            <w:proofErr w:type="spellEnd"/>
            <w:r>
              <w:rPr>
                <w:color w:val="000000" w:themeColor="text1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color w:val="000000" w:themeColor="text1"/>
                <w:sz w:val="20"/>
                <w:szCs w:val="20"/>
                <w:lang w:val="ru-RU"/>
              </w:rPr>
              <w:t>Фируза</w:t>
            </w:r>
            <w:proofErr w:type="spellEnd"/>
            <w:r>
              <w:rPr>
                <w:color w:val="000000" w:themeColor="text1"/>
                <w:sz w:val="20"/>
                <w:szCs w:val="20"/>
                <w:lang w:val="ru-RU"/>
              </w:rPr>
              <w:t xml:space="preserve"> Хабиджановна,0.25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color w:val="000000" w:themeColor="text1"/>
                <w:sz w:val="20"/>
                <w:szCs w:val="20"/>
                <w:lang w:val="ru-RU"/>
              </w:rPr>
              <w:t>“Зеркало души – Сценическая речь”</w:t>
            </w:r>
          </w:p>
          <w:p>
            <w:pPr>
              <w:pStyle w:val="TableParagraph"/>
              <w:rPr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pStyle w:val="TableParagraph"/>
              <w:jc w:val="center"/>
              <w:rPr>
                <w:color w:val="000000" w:themeColor="text1"/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15.00-15.45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15.55-16.40</w:t>
            </w: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14.50-15.35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15.45-16.30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</w:tcPr>
          <w:p>
            <w:pPr>
              <w:pStyle w:val="TableParagraph"/>
              <w:jc w:val="center"/>
              <w:rPr>
                <w:color w:val="000000" w:themeColor="text1"/>
                <w:sz w:val="20"/>
                <w:szCs w:val="20"/>
                <w:lang w:val="ru-RU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Шеморданский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лицей «Рост»</w:t>
            </w:r>
          </w:p>
        </w:tc>
        <w:tc>
          <w:tcPr>
            <w:tcW w:w="1969" w:type="dxa"/>
          </w:tcPr>
          <w:p>
            <w:pPr>
              <w:pStyle w:val="TableParagraph"/>
              <w:rPr>
                <w:color w:val="000000" w:themeColor="text1"/>
                <w:sz w:val="20"/>
                <w:szCs w:val="20"/>
                <w:lang w:val="ru-RU"/>
              </w:rPr>
            </w:pPr>
            <w:proofErr w:type="spellStart"/>
            <w:r>
              <w:rPr>
                <w:color w:val="000000" w:themeColor="text1"/>
                <w:sz w:val="20"/>
                <w:szCs w:val="20"/>
                <w:lang w:val="ru-RU"/>
              </w:rPr>
              <w:t>Шамиева</w:t>
            </w:r>
            <w:proofErr w:type="spellEnd"/>
            <w:r>
              <w:rPr>
                <w:color w:val="000000" w:themeColor="text1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color w:val="000000" w:themeColor="text1"/>
                <w:sz w:val="20"/>
                <w:szCs w:val="20"/>
                <w:lang w:val="ru-RU"/>
              </w:rPr>
              <w:t>Фируза</w:t>
            </w:r>
            <w:proofErr w:type="spellEnd"/>
            <w:r>
              <w:rPr>
                <w:color w:val="000000" w:themeColor="text1"/>
                <w:sz w:val="20"/>
                <w:szCs w:val="20"/>
                <w:lang w:val="ru-RU"/>
              </w:rPr>
              <w:t xml:space="preserve"> Хабиджановна,0.25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color w:val="000000" w:themeColor="text1"/>
                <w:sz w:val="20"/>
                <w:szCs w:val="20"/>
                <w:lang w:val="ru-RU"/>
              </w:rPr>
              <w:t>“Зеркало души –Ораторское искусство”</w:t>
            </w:r>
          </w:p>
          <w:p>
            <w:pPr>
              <w:pStyle w:val="TableParagraph"/>
              <w:rPr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pStyle w:val="TableParagraph"/>
              <w:jc w:val="center"/>
              <w:rPr>
                <w:color w:val="000000" w:themeColor="text1"/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15.00-15.45</w:t>
            </w:r>
          </w:p>
          <w:p>
            <w:pPr>
              <w:pStyle w:val="TableParagraph"/>
              <w:jc w:val="center"/>
              <w:rPr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color w:val="000000" w:themeColor="text1"/>
                <w:sz w:val="20"/>
                <w:szCs w:val="20"/>
                <w:lang w:val="tt-RU"/>
              </w:rPr>
              <w:t>15.55-16.40</w:t>
            </w: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15.00-15.45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15.55-16.40</w:t>
            </w:r>
          </w:p>
        </w:tc>
        <w:tc>
          <w:tcPr>
            <w:tcW w:w="1407" w:type="dxa"/>
            <w:gridSpan w:val="2"/>
          </w:tcPr>
          <w:p>
            <w:pPr>
              <w:pStyle w:val="TableParagraph"/>
              <w:jc w:val="center"/>
              <w:rPr>
                <w:color w:val="000000" w:themeColor="text1"/>
                <w:sz w:val="20"/>
                <w:szCs w:val="20"/>
                <w:lang w:val="ru-RU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</w:tcBorders>
          </w:tcPr>
          <w:p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Шеморданский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лицей «Рост»</w:t>
            </w:r>
          </w:p>
        </w:tc>
        <w:tc>
          <w:tcPr>
            <w:tcW w:w="1969" w:type="dxa"/>
          </w:tcPr>
          <w:p>
            <w:pPr>
              <w:pStyle w:val="TableParagraph"/>
              <w:rPr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color w:val="000000" w:themeColor="text1"/>
                <w:sz w:val="20"/>
                <w:szCs w:val="20"/>
                <w:lang w:val="ru-RU"/>
              </w:rPr>
              <w:t xml:space="preserve">Гареева </w:t>
            </w:r>
            <w:proofErr w:type="spellStart"/>
            <w:r>
              <w:rPr>
                <w:color w:val="000000" w:themeColor="text1"/>
                <w:sz w:val="20"/>
                <w:szCs w:val="20"/>
                <w:lang w:val="ru-RU"/>
              </w:rPr>
              <w:t>Айгуль</w:t>
            </w:r>
            <w:proofErr w:type="spellEnd"/>
            <w:r>
              <w:rPr>
                <w:color w:val="000000" w:themeColor="text1"/>
                <w:sz w:val="20"/>
                <w:szCs w:val="20"/>
                <w:lang w:val="ru-RU"/>
              </w:rPr>
              <w:t xml:space="preserve"> Минияровна,025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color w:val="000000" w:themeColor="text1"/>
                <w:sz w:val="20"/>
                <w:szCs w:val="20"/>
                <w:lang w:val="ru-RU"/>
              </w:rPr>
              <w:t>«Кукольный театр»</w:t>
            </w:r>
          </w:p>
          <w:p>
            <w:pPr>
              <w:pStyle w:val="TableParagraph"/>
              <w:rPr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pStyle w:val="TableParagraph"/>
              <w:jc w:val="center"/>
              <w:rPr>
                <w:color w:val="000000" w:themeColor="text1"/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13.50-14.35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14.40-15.25</w:t>
            </w: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12.55-13.40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13.50-14.35</w:t>
            </w:r>
          </w:p>
        </w:tc>
        <w:tc>
          <w:tcPr>
            <w:tcW w:w="1407" w:type="dxa"/>
            <w:gridSpan w:val="2"/>
          </w:tcPr>
          <w:p>
            <w:pPr>
              <w:pStyle w:val="TableParagraph"/>
              <w:jc w:val="center"/>
              <w:rPr>
                <w:color w:val="000000" w:themeColor="text1"/>
                <w:sz w:val="20"/>
                <w:szCs w:val="20"/>
                <w:lang w:val="ru-RU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spacing w:after="240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</w:tcBorders>
          </w:tcPr>
          <w:p>
            <w:pPr>
              <w:spacing w:after="240" w:line="240" w:lineRule="auto"/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Шеморданский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лицей «Рост»</w:t>
            </w:r>
          </w:p>
        </w:tc>
        <w:tc>
          <w:tcPr>
            <w:tcW w:w="1969" w:type="dxa"/>
          </w:tcPr>
          <w:p>
            <w:pPr>
              <w:pStyle w:val="TableParagraph"/>
              <w:spacing w:after="240"/>
              <w:rPr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color w:val="000000" w:themeColor="text1"/>
                <w:sz w:val="20"/>
                <w:szCs w:val="20"/>
                <w:lang w:val="ru-RU"/>
              </w:rPr>
              <w:t xml:space="preserve">Мустафина </w:t>
            </w:r>
            <w:proofErr w:type="spellStart"/>
            <w:r>
              <w:rPr>
                <w:color w:val="000000" w:themeColor="text1"/>
                <w:sz w:val="20"/>
                <w:szCs w:val="20"/>
                <w:lang w:val="ru-RU"/>
              </w:rPr>
              <w:t>Айгуль</w:t>
            </w:r>
            <w:proofErr w:type="spellEnd"/>
            <w:r>
              <w:rPr>
                <w:color w:val="000000" w:themeColor="text1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color w:val="000000" w:themeColor="text1"/>
                <w:sz w:val="20"/>
                <w:szCs w:val="20"/>
                <w:lang w:val="ru-RU"/>
              </w:rPr>
              <w:t>Рушановна</w:t>
            </w:r>
            <w:proofErr w:type="spellEnd"/>
          </w:p>
        </w:tc>
        <w:tc>
          <w:tcPr>
            <w:tcW w:w="2268" w:type="dxa"/>
          </w:tcPr>
          <w:p>
            <w:pPr>
              <w:pStyle w:val="TableParagraph"/>
              <w:spacing w:after="240"/>
              <w:rPr>
                <w:color w:val="000000" w:themeColor="text1"/>
                <w:sz w:val="20"/>
                <w:szCs w:val="20"/>
                <w:lang w:val="ru-RU"/>
              </w:rPr>
            </w:pPr>
            <w:r>
              <w:rPr>
                <w:color w:val="000000" w:themeColor="text1"/>
                <w:sz w:val="20"/>
                <w:szCs w:val="20"/>
                <w:lang w:val="ru-RU"/>
              </w:rPr>
              <w:t>«Хореография»</w:t>
            </w:r>
          </w:p>
          <w:p>
            <w:pPr>
              <w:pStyle w:val="TableParagraph"/>
              <w:spacing w:after="240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u w:val="single"/>
                <w:lang w:val="tt-RU"/>
              </w:rPr>
              <w:t>ПДО</w:t>
            </w:r>
          </w:p>
        </w:tc>
        <w:tc>
          <w:tcPr>
            <w:tcW w:w="1562" w:type="dxa"/>
          </w:tcPr>
          <w:p>
            <w:pPr>
              <w:pStyle w:val="paragraph"/>
              <w:spacing w:before="0" w:beforeAutospacing="0" w:after="240" w:afterAutospacing="0"/>
              <w:jc w:val="center"/>
              <w:textAlignment w:val="baseline"/>
              <w:rPr>
                <w:color w:val="000000" w:themeColor="text1"/>
                <w:sz w:val="20"/>
                <w:szCs w:val="20"/>
              </w:rPr>
            </w:pPr>
            <w:r>
              <w:rPr>
                <w:rStyle w:val="normaltextrun"/>
                <w:color w:val="000000" w:themeColor="text1"/>
                <w:sz w:val="20"/>
                <w:szCs w:val="20"/>
              </w:rPr>
              <w:t>13.50-14.35 14.30-16.15</w:t>
            </w:r>
          </w:p>
        </w:tc>
        <w:tc>
          <w:tcPr>
            <w:tcW w:w="1417" w:type="dxa"/>
          </w:tcPr>
          <w:p>
            <w:pPr>
              <w:pStyle w:val="paragraph"/>
              <w:spacing w:before="0" w:beforeAutospacing="0" w:after="240" w:afterAutospacing="0"/>
              <w:jc w:val="center"/>
              <w:textAlignment w:val="baseline"/>
              <w:rPr>
                <w:color w:val="000000" w:themeColor="text1"/>
                <w:sz w:val="20"/>
                <w:szCs w:val="20"/>
              </w:rPr>
            </w:pPr>
            <w:r>
              <w:rPr>
                <w:rStyle w:val="normaltextrun"/>
                <w:color w:val="000000" w:themeColor="text1"/>
                <w:sz w:val="20"/>
                <w:szCs w:val="20"/>
              </w:rPr>
              <w:t xml:space="preserve">13.50-14.35 14.40-15.25 </w:t>
            </w:r>
            <w:r>
              <w:rPr>
                <w:rStyle w:val="eop"/>
                <w:color w:val="000000" w:themeColor="text1"/>
                <w:sz w:val="20"/>
                <w:szCs w:val="20"/>
              </w:rPr>
              <w:t>15.30-16.15 16.20-17.05</w:t>
            </w:r>
          </w:p>
        </w:tc>
        <w:tc>
          <w:tcPr>
            <w:tcW w:w="1498" w:type="dxa"/>
          </w:tcPr>
          <w:p>
            <w:pPr>
              <w:pStyle w:val="paragraph"/>
              <w:spacing w:after="240" w:afterAutospacing="0"/>
              <w:jc w:val="center"/>
              <w:textAlignment w:val="baseline"/>
              <w:rPr>
                <w:color w:val="000000" w:themeColor="text1"/>
                <w:sz w:val="20"/>
                <w:szCs w:val="20"/>
              </w:rPr>
            </w:pPr>
            <w:r>
              <w:rPr>
                <w:rStyle w:val="normaltextrun"/>
                <w:color w:val="000000" w:themeColor="text1"/>
                <w:sz w:val="20"/>
                <w:szCs w:val="20"/>
              </w:rPr>
              <w:t>13.50-14.35 14.40-15.25 15.30-16.15 16.20-17.05</w:t>
            </w:r>
          </w:p>
        </w:tc>
        <w:tc>
          <w:tcPr>
            <w:tcW w:w="1631" w:type="dxa"/>
          </w:tcPr>
          <w:p>
            <w:pPr>
              <w:pStyle w:val="paragraph"/>
              <w:spacing w:after="240" w:afterAutospacing="0"/>
              <w:jc w:val="center"/>
              <w:textAlignment w:val="baseline"/>
              <w:rPr>
                <w:color w:val="000000" w:themeColor="text1"/>
                <w:sz w:val="20"/>
                <w:szCs w:val="20"/>
              </w:rPr>
            </w:pPr>
            <w:r>
              <w:rPr>
                <w:rStyle w:val="normaltextrun"/>
                <w:color w:val="000000" w:themeColor="text1"/>
                <w:sz w:val="20"/>
                <w:szCs w:val="20"/>
              </w:rPr>
              <w:t>13.50-14.35 14.40-15.25 15.30-16.15 16.20-17.05</w:t>
            </w:r>
          </w:p>
        </w:tc>
        <w:tc>
          <w:tcPr>
            <w:tcW w:w="1575" w:type="dxa"/>
            <w:gridSpan w:val="2"/>
          </w:tcPr>
          <w:p>
            <w:pPr>
              <w:pStyle w:val="paragraph"/>
              <w:spacing w:after="240" w:afterAutospacing="0"/>
              <w:jc w:val="center"/>
              <w:textAlignment w:val="baseline"/>
              <w:rPr>
                <w:color w:val="000000" w:themeColor="text1"/>
                <w:sz w:val="20"/>
                <w:szCs w:val="20"/>
              </w:rPr>
            </w:pPr>
            <w:r>
              <w:rPr>
                <w:rStyle w:val="normaltextrun"/>
                <w:color w:val="000000" w:themeColor="text1"/>
                <w:sz w:val="20"/>
                <w:szCs w:val="20"/>
              </w:rPr>
              <w:t>13.00-13.45 13.50-14.35 14.40-15.25 15.30-16.15</w:t>
            </w:r>
          </w:p>
        </w:tc>
        <w:tc>
          <w:tcPr>
            <w:tcW w:w="1407" w:type="dxa"/>
            <w:gridSpan w:val="2"/>
          </w:tcPr>
          <w:p>
            <w:pPr>
              <w:pStyle w:val="TableParagraph"/>
              <w:spacing w:after="240"/>
              <w:jc w:val="center"/>
              <w:rPr>
                <w:color w:val="000000" w:themeColor="text1"/>
                <w:sz w:val="20"/>
                <w:szCs w:val="20"/>
                <w:lang w:val="ru-RU"/>
              </w:rPr>
            </w:pPr>
          </w:p>
        </w:tc>
      </w:tr>
      <w:tr>
        <w:trPr>
          <w:trHeight w:val="459"/>
        </w:trPr>
        <w:tc>
          <w:tcPr>
            <w:tcW w:w="54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22</w:t>
            </w:r>
          </w:p>
        </w:tc>
        <w:tc>
          <w:tcPr>
            <w:tcW w:w="1827" w:type="dxa"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pStyle w:val="ac"/>
              <w:ind w:left="0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Шикшинская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ООШ</w:t>
            </w:r>
          </w:p>
        </w:tc>
        <w:tc>
          <w:tcPr>
            <w:tcW w:w="1969" w:type="dxa"/>
            <w:tcBorders>
              <w:left w:val="single" w:sz="4" w:space="0" w:color="auto"/>
            </w:tcBorders>
            <w:vAlign w:val="center"/>
          </w:tcPr>
          <w:p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Робототехника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vAlign w:val="center"/>
          </w:tcPr>
          <w:p>
            <w:pPr>
              <w:pStyle w:val="ac"/>
              <w:ind w:left="0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Амиров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Фаиль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Мияссарович</w:t>
            </w:r>
            <w:proofErr w:type="spellEnd"/>
          </w:p>
          <w:p>
            <w:pPr>
              <w:pStyle w:val="ac"/>
              <w:ind w:left="0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  <w:lang w:val="tt-RU"/>
              </w:rPr>
              <w:t>ЦДТ</w:t>
            </w:r>
          </w:p>
        </w:tc>
        <w:tc>
          <w:tcPr>
            <w:tcW w:w="1562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6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13.45-14.30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14.35-15.20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18.00-18.45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18.45-19.30</w:t>
            </w:r>
          </w:p>
        </w:tc>
        <w:tc>
          <w:tcPr>
            <w:tcW w:w="1407" w:type="dxa"/>
            <w:gridSpan w:val="2"/>
            <w:tcBorders>
              <w:right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  <w:lang w:eastAsia="en-US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Шикшинская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ООШ</w:t>
            </w:r>
          </w:p>
        </w:tc>
        <w:tc>
          <w:tcPr>
            <w:tcW w:w="1969" w:type="dxa"/>
            <w:tcBorders>
              <w:left w:val="single" w:sz="4" w:space="0" w:color="auto"/>
            </w:tcBorders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Драма “Нур”</w:t>
            </w:r>
          </w:p>
        </w:tc>
        <w:tc>
          <w:tcPr>
            <w:tcW w:w="2268" w:type="dxa"/>
            <w:vAlign w:val="center"/>
          </w:tcPr>
          <w:p>
            <w:pPr>
              <w:pStyle w:val="ac"/>
              <w:ind w:left="0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 xml:space="preserve">Фаваризова Раиля Талгатовна </w:t>
            </w:r>
          </w:p>
          <w:p>
            <w:pPr>
              <w:pStyle w:val="ac"/>
              <w:ind w:left="0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14.35-15.20</w:t>
            </w:r>
          </w:p>
        </w:tc>
        <w:tc>
          <w:tcPr>
            <w:tcW w:w="1498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631" w:type="dxa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14.35-15.20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407" w:type="dxa"/>
            <w:gridSpan w:val="2"/>
            <w:tcBorders>
              <w:right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</w:pPr>
          </w:p>
        </w:tc>
      </w:tr>
      <w:tr>
        <w:trPr>
          <w:trHeight w:val="176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Шикшинская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ООШ</w:t>
            </w:r>
          </w:p>
        </w:tc>
        <w:tc>
          <w:tcPr>
            <w:tcW w:w="196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af7"/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  <w:lang w:val="tt-RU"/>
              </w:rPr>
              <w:t>“Хореография”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>
            <w:pPr>
              <w:pStyle w:val="af7"/>
              <w:spacing w:before="0" w:beforeAutospacing="0" w:after="0" w:afterAutospacing="0"/>
              <w:rPr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color w:val="000000" w:themeColor="text1"/>
                <w:sz w:val="20"/>
                <w:szCs w:val="20"/>
                <w:lang w:val="tt-RU"/>
              </w:rPr>
              <w:t xml:space="preserve">Фаваризова Раиля Талгатовна </w:t>
            </w:r>
          </w:p>
          <w:p>
            <w:pPr>
              <w:pStyle w:val="af7"/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  <w:tcBorders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13.40-14.20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14.30-15.10</w:t>
            </w:r>
          </w:p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  <w:lang w:val="tt-RU"/>
              </w:rPr>
              <w:t>13.45-14.25</w:t>
            </w:r>
          </w:p>
        </w:tc>
        <w:tc>
          <w:tcPr>
            <w:tcW w:w="1498" w:type="dxa"/>
            <w:tcBorders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12.55-13.35</w:t>
            </w:r>
          </w:p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  <w:lang w:val="tt-RU"/>
              </w:rPr>
              <w:t>13.45-14.25</w:t>
            </w:r>
          </w:p>
        </w:tc>
        <w:tc>
          <w:tcPr>
            <w:tcW w:w="1631" w:type="dxa"/>
            <w:tcBorders>
              <w:bottom w:val="single" w:sz="4" w:space="0" w:color="auto"/>
            </w:tcBorders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12.55-13.35</w:t>
            </w:r>
          </w:p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35"/>
        </w:trPr>
        <w:tc>
          <w:tcPr>
            <w:tcW w:w="54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Шикшинская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ООШ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>
            <w:pPr>
              <w:pStyle w:val="af7"/>
              <w:spacing w:before="0" w:beforeAutospacing="0" w:after="0" w:afterAutospacing="0"/>
              <w:rPr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color w:val="000000" w:themeColor="text1"/>
                <w:sz w:val="20"/>
                <w:szCs w:val="20"/>
                <w:lang w:val="tt-RU"/>
              </w:rPr>
              <w:t>Ритмика и тане</w:t>
            </w:r>
            <w:r>
              <w:rPr>
                <w:color w:val="000000" w:themeColor="text1"/>
                <w:sz w:val="20"/>
                <w:szCs w:val="20"/>
              </w:rPr>
              <w:t>ц (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внеурочка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>
            <w:pPr>
              <w:pStyle w:val="af7"/>
              <w:spacing w:before="0" w:beforeAutospacing="0" w:after="0" w:afterAutospacing="0"/>
              <w:rPr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color w:val="000000" w:themeColor="text1"/>
                <w:sz w:val="20"/>
                <w:szCs w:val="20"/>
                <w:lang w:val="tt-RU"/>
              </w:rPr>
              <w:t>Фаваризова Раиля Талгатовна</w:t>
            </w:r>
          </w:p>
          <w:p>
            <w:pPr>
              <w:pStyle w:val="af7"/>
              <w:spacing w:before="0" w:beforeAutospacing="0" w:after="0" w:afterAutospacing="0"/>
              <w:rPr>
                <w:color w:val="000000" w:themeColor="text1"/>
                <w:sz w:val="20"/>
                <w:szCs w:val="20"/>
                <w:u w:val="single"/>
              </w:rPr>
            </w:pPr>
            <w:r>
              <w:rPr>
                <w:color w:val="000000" w:themeColor="text1"/>
                <w:sz w:val="20"/>
                <w:szCs w:val="20"/>
                <w:lang w:val="tt-RU"/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  <w:tcBorders>
              <w:top w:val="single" w:sz="4" w:space="0" w:color="auto"/>
            </w:tcBorders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11.55-12.40</w:t>
            </w:r>
          </w:p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12.55-13.40</w:t>
            </w:r>
          </w:p>
        </w:tc>
        <w:tc>
          <w:tcPr>
            <w:tcW w:w="1498" w:type="dxa"/>
            <w:tcBorders>
              <w:top w:val="single" w:sz="4" w:space="0" w:color="auto"/>
            </w:tcBorders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  <w:tcBorders>
              <w:top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11.55-12.40</w:t>
            </w:r>
          </w:p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12.55-13.40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</w:tcBorders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575"/>
        </w:trPr>
        <w:tc>
          <w:tcPr>
            <w:tcW w:w="54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23</w:t>
            </w:r>
          </w:p>
        </w:tc>
        <w:tc>
          <w:tcPr>
            <w:tcW w:w="1827" w:type="dxa"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Юлбатская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ООШ</w:t>
            </w:r>
          </w:p>
        </w:tc>
        <w:tc>
          <w:tcPr>
            <w:tcW w:w="1969" w:type="dxa"/>
            <w:tcBorders>
              <w:left w:val="single" w:sz="4" w:space="0" w:color="auto"/>
            </w:tcBorders>
          </w:tcPr>
          <w:p>
            <w:pPr>
              <w:pStyle w:val="af7"/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Гумерова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Рузия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Тимершаеховна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>Драма “Якты Нур”</w:t>
            </w:r>
          </w:p>
          <w:p>
            <w:pPr>
              <w:pStyle w:val="af7"/>
              <w:spacing w:before="0" w:beforeAutospacing="0" w:after="0" w:afterAutospacing="0"/>
              <w:rPr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  <w:u w:val="single"/>
                <w:lang w:val="tt-RU"/>
              </w:rPr>
              <w:t>ЦДТ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b/>
                <w:color w:val="000000" w:themeColor="text1"/>
                <w:sz w:val="20"/>
                <w:szCs w:val="20"/>
              </w:rPr>
              <w:t>13.05-13.45</w:t>
            </w:r>
          </w:p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="Calibri"/>
                <w:b/>
                <w:color w:val="000000" w:themeColor="text1"/>
                <w:sz w:val="20"/>
                <w:szCs w:val="20"/>
              </w:rPr>
              <w:t>13.55-14.35</w:t>
            </w: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b/>
                <w:color w:val="000000" w:themeColor="text1"/>
                <w:sz w:val="20"/>
                <w:szCs w:val="20"/>
              </w:rPr>
              <w:t>13.05-13.45</w:t>
            </w:r>
          </w:p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eastAsia="Calibri"/>
                <w:b/>
                <w:color w:val="000000" w:themeColor="text1"/>
                <w:sz w:val="20"/>
                <w:szCs w:val="20"/>
              </w:rPr>
              <w:t>13.55-14.35</w:t>
            </w:r>
          </w:p>
        </w:tc>
        <w:tc>
          <w:tcPr>
            <w:tcW w:w="1498" w:type="dxa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tcBorders>
              <w:right w:val="single" w:sz="4" w:space="0" w:color="auto"/>
            </w:tcBorders>
          </w:tcPr>
          <w:p>
            <w:pPr>
              <w:pStyle w:val="af7"/>
              <w:spacing w:before="0" w:beforeAutospacing="0" w:after="0" w:afterAutospacing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Юлбатская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ООШ</w:t>
            </w:r>
          </w:p>
        </w:tc>
        <w:tc>
          <w:tcPr>
            <w:tcW w:w="1969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eastAsia="Calibri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Давлетшина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Альмира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Фоатовна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«Хореография»  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13.55-14.35</w:t>
            </w:r>
          </w:p>
          <w:p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  <w:t>14.40-15.20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13.20-14.00</w:t>
            </w:r>
          </w:p>
          <w:p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14.05-14.45</w:t>
            </w: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Юлбатская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ООШ</w:t>
            </w:r>
          </w:p>
        </w:tc>
        <w:tc>
          <w:tcPr>
            <w:tcW w:w="1969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eastAsia="Calibri" w:hAnsi="Times New Roman"/>
                <w:b/>
                <w:color w:val="000000" w:themeColor="text1"/>
                <w:sz w:val="20"/>
                <w:szCs w:val="20"/>
                <w:lang w:val="tt-RU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Аубакиров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Фарид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Габделмазитович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Курай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»</w:t>
            </w:r>
          </w:p>
          <w:p>
            <w:pPr>
              <w:spacing w:after="0" w:line="240" w:lineRule="auto"/>
              <w:rPr>
                <w:rFonts w:ascii="Times New Roman" w:eastAsia="Calibri" w:hAnsi="Times New Roman"/>
                <w:b/>
                <w:color w:val="000000" w:themeColor="text1"/>
                <w:sz w:val="20"/>
                <w:szCs w:val="20"/>
                <w:u w:val="single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  <w:t>ПДО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b/>
                <w:color w:val="000000" w:themeColor="text1"/>
                <w:sz w:val="20"/>
                <w:szCs w:val="20"/>
              </w:rPr>
              <w:t>11.00-11.40</w:t>
            </w:r>
          </w:p>
          <w:p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b/>
                <w:color w:val="000000" w:themeColor="text1"/>
                <w:sz w:val="20"/>
                <w:szCs w:val="20"/>
              </w:rPr>
              <w:t>12.05-12.45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14.10-14.50</w:t>
            </w:r>
          </w:p>
          <w:p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14.55-15.35</w:t>
            </w: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Юлбатская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 ООШ</w:t>
            </w:r>
          </w:p>
        </w:tc>
        <w:tc>
          <w:tcPr>
            <w:tcW w:w="1969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proofErr w:type="spellStart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Давлетшина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 Альмира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Фоатовна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«Хореография» 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u w:val="single"/>
              </w:rPr>
              <w:t>ВД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11.00-11.40 12.00-12.40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11,30-12,15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12,30-13,15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9"/>
        </w:trPr>
        <w:tc>
          <w:tcPr>
            <w:tcW w:w="54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24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МБУ ДО «Центр детского творчества»</w:t>
            </w:r>
          </w:p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69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Гимадиева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Зульфия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Хаматдиновна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«Театр мод»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13.00-13.40                                                  13.45-14.25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14.35-14.15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14.20-15.00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16.10-16.50</w:t>
            </w:r>
          </w:p>
          <w:p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15.55-17.35</w:t>
            </w: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13.50-14.30                              14.40-15.20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15.30-16.10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16.20-17.00</w:t>
            </w:r>
          </w:p>
          <w:p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13.50-14.30                              14.40-15.20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15.30-16.10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16.20-17.00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13.50-14.30                              14.40-15.20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15.30-16.10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16.20-17.00</w:t>
            </w:r>
          </w:p>
          <w:p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13.00-13.40                                                       13.45-14.25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14.35-14.15</w:t>
            </w:r>
          </w:p>
          <w:p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14.20-15.00</w:t>
            </w:r>
          </w:p>
        </w:tc>
        <w:tc>
          <w:tcPr>
            <w:tcW w:w="1407" w:type="dxa"/>
            <w:gridSpan w:val="2"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МБУ ДО «Центр детского творчества»</w:t>
            </w:r>
          </w:p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1969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Гайнутдинова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Гульнара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Равилевна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«Компьютер и Я»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14.00-14.40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14.50-15.30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15.40-16.20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16.30-16.55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17.00-17.25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(ЦДТ)</w:t>
            </w: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10.55-11.20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11.30-11.55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(ЦДТ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Кыңгырау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15.40-16.05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16.15-16.40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16.50-17.15</w:t>
            </w:r>
          </w:p>
          <w:p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(Шоколад)</w:t>
            </w: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10.55-11.20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11.30-11.55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(ЦДТ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Кыңгырау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14.00-14.40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14.50-15.30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15.40-16.20</w:t>
            </w:r>
          </w:p>
          <w:p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(ЦДТ)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10.55-11.20                                                              11.30-11.55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(ЦДТ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Кыңгырау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(ЦДТ)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15.40-16.05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16.15-16.40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16.50-17.15</w:t>
            </w:r>
          </w:p>
          <w:p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(Шоколад)</w:t>
            </w: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14.00-14.40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14.50-15.30</w:t>
            </w:r>
          </w:p>
          <w:p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(ЦДТ)</w:t>
            </w:r>
          </w:p>
        </w:tc>
        <w:tc>
          <w:tcPr>
            <w:tcW w:w="1407" w:type="dxa"/>
            <w:gridSpan w:val="2"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9"/>
        </w:trPr>
        <w:tc>
          <w:tcPr>
            <w:tcW w:w="545" w:type="dxa"/>
            <w:vMerge w:val="restart"/>
            <w:tcBorders>
              <w:top w:val="nil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МБУ ДО «Центр детского творчества»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969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Хамидуллин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Абдулвакиль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Рахимьянович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«Лепка и основы гончарного мастерства»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14.50-15.30 (Работа с документами)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ab/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15.40-16.20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16.30-17.10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17.20-18.00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14.50-15.30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(Работа с документ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ами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)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ab/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15.40-16.20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16.30-17.10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17.20-18.00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18.10-18.50</w:t>
            </w: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14.50-15.30 (Работа с документами)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ab/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15.40-16.20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16.30-17.10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17.20-18.00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br/>
              <w:t>18.10-18.50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14.50-15.30 (Работа с документами)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15.40-16.20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16.30-17.10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17.20-18.00</w:t>
            </w: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top w:val="nil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МБУ ДО «Центр детского творчества»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969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Давлетшина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Альмира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Фоатовна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«Модерн», «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Микс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»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10.00-10,35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10,35-11,05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Балачак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13.30-14.10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14.15-14.50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14,55-15.35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15,40-16,20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lastRenderedPageBreak/>
              <w:t>16,25-17,05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(ЦДТ)</w:t>
            </w: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lastRenderedPageBreak/>
              <w:t>09,40-10,00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10,00-10,35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Балачак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14,00-14,40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14,45-15,25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15,35-16,15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16,20-17,00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lastRenderedPageBreak/>
              <w:t>(ЦДТ)</w:t>
            </w: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lastRenderedPageBreak/>
              <w:t>10,00-10,20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Балачак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15,40-16,20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16,25-17,05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(ЦДТ)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10,00-10,20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Балачак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15,10-15,50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15,55-16,35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(ЦДТ)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16.40-17.20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(Работа с 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lastRenderedPageBreak/>
              <w:t>документами)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lastRenderedPageBreak/>
              <w:t>10,20-10,45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10,55-11,25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Балачак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13,15-13,50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14,00-14,40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14,45-15,25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15,30-16,10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lastRenderedPageBreak/>
              <w:t>16,15-16,50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(ЦДТ)</w:t>
            </w:r>
          </w:p>
        </w:tc>
        <w:tc>
          <w:tcPr>
            <w:tcW w:w="1407" w:type="dxa"/>
            <w:gridSpan w:val="2"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459"/>
        </w:trPr>
        <w:tc>
          <w:tcPr>
            <w:tcW w:w="545" w:type="dxa"/>
            <w:vMerge/>
            <w:tcBorders>
              <w:top w:val="nil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МБУ ДО «Центр детского творчества»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969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Николаева Эльмира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Амировна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Развивашка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»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«Декоративно-прикладное искусство», «Живопись»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   13.50-14.30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14.40-15.20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15.30-16.10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16.20-17.00</w:t>
            </w: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09.30-09.50 (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д.с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Шатлык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10.00-10.20(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д.с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Шатлык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13.50-14.30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14.40-15.20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15.30-16.10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16.20-17.00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09.30-09.50 (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д.с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Шатлык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10.00-10.20(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д.с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Шатлык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13.50-14.30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14.40-15.20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15.30-16.10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16.20-17.00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13.50-14.30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14.40-15.20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15.30-16.10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16.20-17.00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13.50-14.30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14.40-15.20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3275"/>
        </w:trPr>
        <w:tc>
          <w:tcPr>
            <w:tcW w:w="545" w:type="dxa"/>
            <w:vMerge/>
            <w:tcBorders>
              <w:top w:val="nil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МБУ ДО «Центр детского творчества»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969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Аубакиров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Фарид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Габделмазитович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Виа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Пима»,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« Вокальная студия НУР»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14.20-15.00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15.10-15.50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(ВИА на базе СОШИ)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16.05-16.45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16.55-17.35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(ВИА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Нур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1 группа)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17.45-18.25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18.35-19.15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(ВИА Пима 2 группа)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12.40-13.20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13.30-14.10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(ССОШ)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14.20-15.00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15.10-15.50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(СОШИ)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16.05-16.45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16.55-17.35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(ВИА Пима группа)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17.45-18.25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18.35-19.15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(Вокал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Нур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2 группа)</w:t>
            </w: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15.30-16.10 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16.20-17.00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(Вокал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Нур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1 группа)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17.10-17.50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18.00-18.40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(ВИА Пима 2 группа)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16.00-16.40                                                           16.50-17.30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</w:rPr>
              <w:t>(ВИА Пима 2 группа)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</w:rPr>
              <w:t>17.35-18.15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</w:rPr>
              <w:t>(Работа с документами)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u w:val="single"/>
              </w:rPr>
              <w:tab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12.50-13.30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13.40-14.20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(ССОШ)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15.0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0-15.40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15.50-16.30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(ВИА Пима 1 группа)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16.40-17.20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17.30-18.10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(Вокал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Нур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2 группа)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07" w:type="dxa"/>
            <w:gridSpan w:val="2"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>
        <w:trPr>
          <w:trHeight w:val="983"/>
        </w:trPr>
        <w:tc>
          <w:tcPr>
            <w:tcW w:w="545" w:type="dxa"/>
            <w:vMerge/>
            <w:tcBorders>
              <w:top w:val="nil"/>
              <w:right w:val="single" w:sz="4" w:space="0" w:color="auto"/>
            </w:tcBorders>
          </w:tcPr>
          <w:p>
            <w:pPr>
              <w:pStyle w:val="ac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</w:p>
        </w:tc>
        <w:tc>
          <w:tcPr>
            <w:tcW w:w="1827" w:type="dxa"/>
            <w:tcBorders>
              <w:left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МБУ ДО «Центр детского творчества»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969" w:type="dxa"/>
            <w:tcBorders>
              <w:lef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Шагвалиева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Алсу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Марсовна</w:t>
            </w:r>
            <w:proofErr w:type="spellEnd"/>
          </w:p>
        </w:tc>
        <w:tc>
          <w:tcPr>
            <w:tcW w:w="2268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«Мозаичное искусство», «Креативные идеи»</w:t>
            </w:r>
          </w:p>
        </w:tc>
        <w:tc>
          <w:tcPr>
            <w:tcW w:w="1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13.50-14.30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14.40-15.20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15.30-16.10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16.20-17.00</w:t>
            </w:r>
          </w:p>
        </w:tc>
        <w:tc>
          <w:tcPr>
            <w:tcW w:w="141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13.50-14.30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14.50-15.20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15.30-16.10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16.20-17.00</w:t>
            </w:r>
          </w:p>
        </w:tc>
        <w:tc>
          <w:tcPr>
            <w:tcW w:w="149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13,25-13,50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14.40-15.20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15.30-16.10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16.20-17.00</w:t>
            </w:r>
          </w:p>
        </w:tc>
        <w:tc>
          <w:tcPr>
            <w:tcW w:w="163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13.50-14.30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14.40-15.20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15.30-16.10</w:t>
            </w:r>
          </w:p>
          <w:p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75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13.50-14.30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14.40-15.20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15.30-16.10</w:t>
            </w:r>
          </w:p>
        </w:tc>
        <w:tc>
          <w:tcPr>
            <w:tcW w:w="1407" w:type="dxa"/>
            <w:gridSpan w:val="2"/>
            <w:tcBorders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</w:tbl>
    <w:p>
      <w:pPr>
        <w:spacing w:after="0" w:line="240" w:lineRule="auto"/>
        <w:rPr>
          <w:rFonts w:ascii="Times New Roman" w:hAnsi="Times New Roman"/>
          <w:color w:val="000000" w:themeColor="text1"/>
          <w:sz w:val="20"/>
          <w:szCs w:val="20"/>
        </w:rPr>
      </w:pPr>
    </w:p>
    <w:sectPr>
      <w:pgSz w:w="16838" w:h="11906" w:orient="landscape"/>
      <w:pgMar w:top="426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D20004"/>
    <w:multiLevelType w:val="hybridMultilevel"/>
    <w:tmpl w:val="92960A7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38B433D"/>
    <w:multiLevelType w:val="multilevel"/>
    <w:tmpl w:val="23C8362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1FA2022"/>
    <w:multiLevelType w:val="hybridMultilevel"/>
    <w:tmpl w:val="F8EAB886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504" w:hanging="360"/>
      </w:pPr>
    </w:lvl>
    <w:lvl w:ilvl="2" w:tplc="0419001B" w:tentative="1">
      <w:start w:val="1"/>
      <w:numFmt w:val="lowerRoman"/>
      <w:lvlText w:val="%3."/>
      <w:lvlJc w:val="right"/>
      <w:pPr>
        <w:ind w:left="2224" w:hanging="180"/>
      </w:pPr>
    </w:lvl>
    <w:lvl w:ilvl="3" w:tplc="0419000F" w:tentative="1">
      <w:start w:val="1"/>
      <w:numFmt w:val="decimal"/>
      <w:lvlText w:val="%4."/>
      <w:lvlJc w:val="left"/>
      <w:pPr>
        <w:ind w:left="2944" w:hanging="360"/>
      </w:pPr>
    </w:lvl>
    <w:lvl w:ilvl="4" w:tplc="04190019" w:tentative="1">
      <w:start w:val="1"/>
      <w:numFmt w:val="lowerLetter"/>
      <w:lvlText w:val="%5."/>
      <w:lvlJc w:val="left"/>
      <w:pPr>
        <w:ind w:left="3664" w:hanging="360"/>
      </w:pPr>
    </w:lvl>
    <w:lvl w:ilvl="5" w:tplc="0419001B" w:tentative="1">
      <w:start w:val="1"/>
      <w:numFmt w:val="lowerRoman"/>
      <w:lvlText w:val="%6."/>
      <w:lvlJc w:val="right"/>
      <w:pPr>
        <w:ind w:left="4384" w:hanging="180"/>
      </w:pPr>
    </w:lvl>
    <w:lvl w:ilvl="6" w:tplc="0419000F" w:tentative="1">
      <w:start w:val="1"/>
      <w:numFmt w:val="decimal"/>
      <w:lvlText w:val="%7."/>
      <w:lvlJc w:val="left"/>
      <w:pPr>
        <w:ind w:left="5104" w:hanging="360"/>
      </w:pPr>
    </w:lvl>
    <w:lvl w:ilvl="7" w:tplc="04190019" w:tentative="1">
      <w:start w:val="1"/>
      <w:numFmt w:val="lowerLetter"/>
      <w:lvlText w:val="%8."/>
      <w:lvlJc w:val="left"/>
      <w:pPr>
        <w:ind w:left="5824" w:hanging="360"/>
      </w:pPr>
    </w:lvl>
    <w:lvl w:ilvl="8" w:tplc="0419001B" w:tentative="1">
      <w:start w:val="1"/>
      <w:numFmt w:val="lowerRoman"/>
      <w:lvlText w:val="%9."/>
      <w:lvlJc w:val="right"/>
      <w:pPr>
        <w:ind w:left="6544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1EE177B-1C03-4C56-8286-CCD4076AC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pPr>
      <w:keepNext/>
      <w:spacing w:before="240" w:after="60" w:line="240" w:lineRule="auto"/>
      <w:outlineLvl w:val="0"/>
    </w:pPr>
    <w:rPr>
      <w:rFonts w:ascii="Cambria" w:hAnsi="Cambria"/>
      <w:b/>
      <w:kern w:val="32"/>
      <w:sz w:val="32"/>
      <w:szCs w:val="20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 w:line="240" w:lineRule="auto"/>
      <w:outlineLvl w:val="1"/>
    </w:pPr>
    <w:rPr>
      <w:rFonts w:ascii="Cambria" w:hAnsi="Cambria"/>
      <w:b/>
      <w:i/>
      <w:sz w:val="28"/>
      <w:szCs w:val="20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 w:line="240" w:lineRule="auto"/>
      <w:outlineLvl w:val="2"/>
    </w:pPr>
    <w:rPr>
      <w:rFonts w:ascii="Cambria" w:hAnsi="Cambria"/>
      <w:b/>
      <w:sz w:val="26"/>
      <w:szCs w:val="20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 w:line="240" w:lineRule="auto"/>
      <w:outlineLvl w:val="3"/>
    </w:pPr>
    <w:rPr>
      <w:b/>
      <w:sz w:val="28"/>
      <w:szCs w:val="20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 w:line="240" w:lineRule="auto"/>
      <w:outlineLvl w:val="4"/>
    </w:pPr>
    <w:rPr>
      <w:b/>
      <w:i/>
      <w:sz w:val="26"/>
      <w:szCs w:val="20"/>
    </w:rPr>
  </w:style>
  <w:style w:type="paragraph" w:styleId="6">
    <w:name w:val="heading 6"/>
    <w:basedOn w:val="a"/>
    <w:next w:val="a"/>
    <w:link w:val="60"/>
    <w:uiPriority w:val="99"/>
    <w:qFormat/>
    <w:pPr>
      <w:spacing w:before="240" w:after="60" w:line="240" w:lineRule="auto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9"/>
    <w:qFormat/>
    <w:pPr>
      <w:spacing w:before="240" w:after="60" w:line="240" w:lineRule="auto"/>
      <w:outlineLvl w:val="6"/>
    </w:pPr>
    <w:rPr>
      <w:sz w:val="24"/>
      <w:szCs w:val="20"/>
    </w:rPr>
  </w:style>
  <w:style w:type="paragraph" w:styleId="8">
    <w:name w:val="heading 8"/>
    <w:basedOn w:val="a"/>
    <w:next w:val="a"/>
    <w:link w:val="80"/>
    <w:uiPriority w:val="99"/>
    <w:qFormat/>
    <w:pPr>
      <w:spacing w:before="240" w:after="60" w:line="240" w:lineRule="auto"/>
      <w:outlineLvl w:val="7"/>
    </w:pPr>
    <w:rPr>
      <w:i/>
      <w:sz w:val="24"/>
      <w:szCs w:val="20"/>
    </w:rPr>
  </w:style>
  <w:style w:type="paragraph" w:styleId="9">
    <w:name w:val="heading 9"/>
    <w:basedOn w:val="a"/>
    <w:next w:val="a"/>
    <w:link w:val="90"/>
    <w:uiPriority w:val="99"/>
    <w:qFormat/>
    <w:pPr>
      <w:spacing w:before="240" w:after="60" w:line="240" w:lineRule="auto"/>
      <w:outlineLvl w:val="8"/>
    </w:pPr>
    <w:rPr>
      <w:rFonts w:ascii="Cambria" w:hAnsi="Cambria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Pr>
      <w:rFonts w:ascii="Cambria" w:hAnsi="Cambria"/>
      <w:b/>
      <w:kern w:val="32"/>
      <w:sz w:val="32"/>
    </w:rPr>
  </w:style>
  <w:style w:type="character" w:customStyle="1" w:styleId="20">
    <w:name w:val="Заголовок 2 Знак"/>
    <w:link w:val="2"/>
    <w:uiPriority w:val="99"/>
    <w:locked/>
    <w:rPr>
      <w:rFonts w:ascii="Cambria" w:hAnsi="Cambria"/>
      <w:b/>
      <w:i/>
      <w:sz w:val="28"/>
    </w:rPr>
  </w:style>
  <w:style w:type="character" w:customStyle="1" w:styleId="30">
    <w:name w:val="Заголовок 3 Знак"/>
    <w:link w:val="3"/>
    <w:uiPriority w:val="99"/>
    <w:locked/>
    <w:rPr>
      <w:rFonts w:ascii="Cambria" w:hAnsi="Cambria"/>
      <w:b/>
      <w:sz w:val="26"/>
    </w:rPr>
  </w:style>
  <w:style w:type="character" w:customStyle="1" w:styleId="40">
    <w:name w:val="Заголовок 4 Знак"/>
    <w:link w:val="4"/>
    <w:uiPriority w:val="99"/>
    <w:locked/>
    <w:rPr>
      <w:rFonts w:ascii="Calibri" w:hAnsi="Calibri"/>
      <w:b/>
      <w:sz w:val="28"/>
    </w:rPr>
  </w:style>
  <w:style w:type="character" w:customStyle="1" w:styleId="50">
    <w:name w:val="Заголовок 5 Знак"/>
    <w:link w:val="5"/>
    <w:uiPriority w:val="99"/>
    <w:locked/>
    <w:rPr>
      <w:rFonts w:ascii="Calibri" w:hAnsi="Calibri"/>
      <w:b/>
      <w:i/>
      <w:sz w:val="26"/>
    </w:rPr>
  </w:style>
  <w:style w:type="character" w:customStyle="1" w:styleId="60">
    <w:name w:val="Заголовок 6 Знак"/>
    <w:link w:val="6"/>
    <w:uiPriority w:val="99"/>
    <w:locked/>
    <w:rPr>
      <w:rFonts w:ascii="Calibri" w:hAnsi="Calibri"/>
      <w:b/>
      <w:sz w:val="20"/>
    </w:rPr>
  </w:style>
  <w:style w:type="character" w:customStyle="1" w:styleId="70">
    <w:name w:val="Заголовок 7 Знак"/>
    <w:link w:val="7"/>
    <w:uiPriority w:val="99"/>
    <w:locked/>
    <w:rPr>
      <w:rFonts w:ascii="Calibri" w:hAnsi="Calibri"/>
      <w:sz w:val="24"/>
    </w:rPr>
  </w:style>
  <w:style w:type="character" w:customStyle="1" w:styleId="80">
    <w:name w:val="Заголовок 8 Знак"/>
    <w:link w:val="8"/>
    <w:uiPriority w:val="99"/>
    <w:locked/>
    <w:rPr>
      <w:rFonts w:ascii="Calibri" w:hAnsi="Calibri"/>
      <w:i/>
      <w:sz w:val="24"/>
    </w:rPr>
  </w:style>
  <w:style w:type="character" w:customStyle="1" w:styleId="90">
    <w:name w:val="Заголовок 9 Знак"/>
    <w:link w:val="9"/>
    <w:uiPriority w:val="99"/>
    <w:locked/>
    <w:rPr>
      <w:rFonts w:ascii="Cambria" w:hAnsi="Cambria"/>
      <w:sz w:val="20"/>
    </w:rPr>
  </w:style>
  <w:style w:type="table" w:styleId="a3">
    <w:name w:val="Table Grid"/>
    <w:basedOn w:val="a1"/>
    <w:uiPriority w:val="9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Hyperlink"/>
    <w:uiPriority w:val="99"/>
    <w:rPr>
      <w:rFonts w:cs="Times New Roman"/>
      <w:color w:val="0000FF"/>
      <w:u w:val="single"/>
    </w:rPr>
  </w:style>
  <w:style w:type="paragraph" w:styleId="a5">
    <w:name w:val="Title"/>
    <w:basedOn w:val="a"/>
    <w:next w:val="a"/>
    <w:link w:val="a6"/>
    <w:uiPriority w:val="99"/>
    <w:qFormat/>
    <w:pPr>
      <w:spacing w:before="240" w:after="60" w:line="240" w:lineRule="auto"/>
      <w:jc w:val="center"/>
      <w:outlineLvl w:val="0"/>
    </w:pPr>
    <w:rPr>
      <w:rFonts w:ascii="Cambria" w:hAnsi="Cambria"/>
      <w:b/>
      <w:kern w:val="28"/>
      <w:sz w:val="32"/>
      <w:szCs w:val="20"/>
    </w:rPr>
  </w:style>
  <w:style w:type="character" w:customStyle="1" w:styleId="a6">
    <w:name w:val="Заголовок Знак"/>
    <w:link w:val="a5"/>
    <w:uiPriority w:val="99"/>
    <w:locked/>
    <w:rPr>
      <w:rFonts w:ascii="Cambria" w:hAnsi="Cambria"/>
      <w:b/>
      <w:kern w:val="28"/>
      <w:sz w:val="32"/>
    </w:rPr>
  </w:style>
  <w:style w:type="paragraph" w:styleId="a7">
    <w:name w:val="Subtitle"/>
    <w:basedOn w:val="a"/>
    <w:next w:val="a"/>
    <w:link w:val="a8"/>
    <w:uiPriority w:val="99"/>
    <w:qFormat/>
    <w:pPr>
      <w:spacing w:after="60" w:line="240" w:lineRule="auto"/>
      <w:jc w:val="center"/>
      <w:outlineLvl w:val="1"/>
    </w:pPr>
    <w:rPr>
      <w:rFonts w:ascii="Cambria" w:hAnsi="Cambria"/>
      <w:sz w:val="24"/>
      <w:szCs w:val="20"/>
    </w:rPr>
  </w:style>
  <w:style w:type="character" w:customStyle="1" w:styleId="a8">
    <w:name w:val="Подзаголовок Знак"/>
    <w:link w:val="a7"/>
    <w:uiPriority w:val="99"/>
    <w:locked/>
    <w:rPr>
      <w:rFonts w:ascii="Cambria" w:hAnsi="Cambria"/>
      <w:sz w:val="24"/>
    </w:rPr>
  </w:style>
  <w:style w:type="character" w:styleId="a9">
    <w:name w:val="Strong"/>
    <w:uiPriority w:val="99"/>
    <w:qFormat/>
    <w:rPr>
      <w:rFonts w:cs="Times New Roman"/>
      <w:b/>
    </w:rPr>
  </w:style>
  <w:style w:type="character" w:styleId="aa">
    <w:name w:val="Emphasis"/>
    <w:uiPriority w:val="99"/>
    <w:qFormat/>
    <w:rPr>
      <w:rFonts w:ascii="Calibri" w:hAnsi="Calibri" w:cs="Times New Roman"/>
      <w:b/>
      <w:i/>
    </w:rPr>
  </w:style>
  <w:style w:type="paragraph" w:styleId="ab">
    <w:name w:val="No Spacing"/>
    <w:basedOn w:val="a"/>
    <w:uiPriority w:val="1"/>
    <w:qFormat/>
    <w:pPr>
      <w:spacing w:after="0" w:line="240" w:lineRule="auto"/>
    </w:pPr>
    <w:rPr>
      <w:sz w:val="24"/>
      <w:szCs w:val="32"/>
    </w:rPr>
  </w:style>
  <w:style w:type="paragraph" w:styleId="ac">
    <w:name w:val="List Paragraph"/>
    <w:basedOn w:val="a"/>
    <w:uiPriority w:val="34"/>
    <w:qFormat/>
    <w:pPr>
      <w:spacing w:after="0" w:line="240" w:lineRule="auto"/>
      <w:ind w:left="720"/>
      <w:contextualSpacing/>
    </w:pPr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spacing w:after="0" w:line="240" w:lineRule="auto"/>
    </w:pPr>
    <w:rPr>
      <w:i/>
      <w:sz w:val="24"/>
      <w:szCs w:val="20"/>
    </w:rPr>
  </w:style>
  <w:style w:type="character" w:customStyle="1" w:styleId="22">
    <w:name w:val="Цитата 2 Знак"/>
    <w:link w:val="21"/>
    <w:uiPriority w:val="29"/>
    <w:locked/>
    <w:rPr>
      <w:rFonts w:ascii="Calibri" w:hAnsi="Calibri"/>
      <w:i/>
      <w:sz w:val="24"/>
    </w:rPr>
  </w:style>
  <w:style w:type="paragraph" w:styleId="ad">
    <w:name w:val="Intense Quote"/>
    <w:basedOn w:val="a"/>
    <w:next w:val="a"/>
    <w:link w:val="ae"/>
    <w:uiPriority w:val="99"/>
    <w:qFormat/>
    <w:pPr>
      <w:spacing w:after="0" w:line="240" w:lineRule="auto"/>
      <w:ind w:left="720" w:right="720"/>
    </w:pPr>
    <w:rPr>
      <w:b/>
      <w:i/>
      <w:sz w:val="20"/>
      <w:szCs w:val="20"/>
    </w:rPr>
  </w:style>
  <w:style w:type="character" w:customStyle="1" w:styleId="ae">
    <w:name w:val="Выделенная цитата Знак"/>
    <w:link w:val="ad"/>
    <w:uiPriority w:val="99"/>
    <w:locked/>
    <w:rPr>
      <w:rFonts w:ascii="Calibri" w:hAnsi="Calibri"/>
      <w:b/>
      <w:i/>
      <w:sz w:val="20"/>
    </w:rPr>
  </w:style>
  <w:style w:type="character" w:styleId="af">
    <w:name w:val="Subtle Emphasis"/>
    <w:uiPriority w:val="99"/>
    <w:qFormat/>
    <w:rPr>
      <w:i/>
      <w:color w:val="5A5A5A"/>
    </w:rPr>
  </w:style>
  <w:style w:type="character" w:styleId="af0">
    <w:name w:val="Intense Emphasis"/>
    <w:uiPriority w:val="99"/>
    <w:qFormat/>
    <w:rPr>
      <w:b/>
      <w:i/>
      <w:sz w:val="24"/>
      <w:u w:val="single"/>
    </w:rPr>
  </w:style>
  <w:style w:type="character" w:styleId="af1">
    <w:name w:val="Subtle Reference"/>
    <w:uiPriority w:val="99"/>
    <w:qFormat/>
    <w:rPr>
      <w:sz w:val="24"/>
      <w:u w:val="single"/>
    </w:rPr>
  </w:style>
  <w:style w:type="character" w:styleId="af2">
    <w:name w:val="Intense Reference"/>
    <w:uiPriority w:val="99"/>
    <w:qFormat/>
    <w:rPr>
      <w:b/>
      <w:sz w:val="24"/>
      <w:u w:val="single"/>
    </w:rPr>
  </w:style>
  <w:style w:type="character" w:styleId="af3">
    <w:name w:val="Book Title"/>
    <w:uiPriority w:val="99"/>
    <w:qFormat/>
    <w:rPr>
      <w:rFonts w:ascii="Cambria" w:hAnsi="Cambria"/>
      <w:b/>
      <w:i/>
      <w:sz w:val="24"/>
    </w:rPr>
  </w:style>
  <w:style w:type="paragraph" w:styleId="af4">
    <w:name w:val="TOC Heading"/>
    <w:basedOn w:val="1"/>
    <w:next w:val="a"/>
    <w:uiPriority w:val="99"/>
    <w:qFormat/>
    <w:pPr>
      <w:outlineLvl w:val="9"/>
    </w:pPr>
  </w:style>
  <w:style w:type="character" w:customStyle="1" w:styleId="apple-converted-space">
    <w:name w:val="apple-converted-space"/>
    <w:uiPriority w:val="99"/>
  </w:style>
  <w:style w:type="paragraph" w:styleId="af5">
    <w:name w:val="Balloon Text"/>
    <w:basedOn w:val="a"/>
    <w:link w:val="af6"/>
    <w:uiPriority w:val="99"/>
    <w:pPr>
      <w:spacing w:after="0" w:line="240" w:lineRule="auto"/>
    </w:pPr>
    <w:rPr>
      <w:rFonts w:ascii="Tahoma" w:hAnsi="Tahoma"/>
      <w:sz w:val="16"/>
      <w:szCs w:val="20"/>
    </w:rPr>
  </w:style>
  <w:style w:type="character" w:customStyle="1" w:styleId="af6">
    <w:name w:val="Текст выноски Знак"/>
    <w:link w:val="af5"/>
    <w:uiPriority w:val="99"/>
    <w:locked/>
    <w:rPr>
      <w:rFonts w:ascii="Tahoma" w:hAnsi="Tahoma"/>
      <w:sz w:val="16"/>
    </w:rPr>
  </w:style>
  <w:style w:type="character" w:customStyle="1" w:styleId="apple-style-span">
    <w:name w:val="apple-style-span"/>
    <w:uiPriority w:val="99"/>
  </w:style>
  <w:style w:type="paragraph" w:styleId="af7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4">
    <w:name w:val="p4"/>
    <w:basedOn w:val="a"/>
    <w:uiPriority w:val="9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5">
    <w:name w:val="s5"/>
    <w:uiPriority w:val="99"/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val="kk-KZ" w:eastAsia="en-US"/>
    </w:rPr>
  </w:style>
  <w:style w:type="paragraph" w:customStyle="1" w:styleId="paragraph">
    <w:name w:val="paragraph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normaltextrun">
    <w:name w:val="normaltextrun"/>
    <w:basedOn w:val="a0"/>
  </w:style>
  <w:style w:type="character" w:customStyle="1" w:styleId="eop">
    <w:name w:val="eop"/>
    <w:basedOn w:val="a0"/>
  </w:style>
  <w:style w:type="character" w:customStyle="1" w:styleId="docdata">
    <w:name w:val="docdata"/>
    <w:aliases w:val="docy,v5,1317,bqiaagaaeyqcaaagiaiaaaombaaabzoeaaaaaaaaaaaaaaaaaaaaaaaaaaaaaaaaaaaaaaaaaaaaaaaaaaaaaaaaaaaaaaaaaaaaaaaaaaaaaaaaaaaaaaaaaaaaaaaaaaaaaaaaaaaaaaaaaaaaaaaaaaaaaaaaaaaaaaaaaaaaaaaaaaaaaaaaaaaaaaaaaaaaaaaaaaaaaaaaaaaaaaaaaaaaaaaaaaaaaaaa"/>
    <w:basedOn w:val="a0"/>
  </w:style>
  <w:style w:type="paragraph" w:customStyle="1" w:styleId="1474">
    <w:name w:val="1474"/>
    <w:aliases w:val="bqiaagaaeyqcaaagiaiaaampbqaabtcfaaaaaaaaaaaaaaaaaaaaaaaaaaaaaaaaaaaaaaaaaaaaaaaaaaaaaaaaaaaaaaaaaaaaaaaaaaaaaaaaaaaaaaaaaaaaaaaaaaaaaaaaaaaaaaaaaaaaaaaaaaaaaaaaaaaaaaaaaaaaaaaaaaaaaaaaaaaaaaaaaaaaaaaaaaaaaaaaaaaaaaaaaaaaaaaaaaaaaaaa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504">
    <w:name w:val="1504"/>
    <w:aliases w:val="bqiaagaaeyqcaaagiaiaaanhbqaabvufaaaaaaaaaaaaaaaaaaaaaaaaaaaaaaaaaaaaaaaaaaaaaaaaaaaaaaaaaaaaaaaaaaaaaaaaaaaaaaaaaaaaaaaaaaaaaaaaaaaaaaaaaaaaaaaaaaaaaaaaaaaaaaaaaaaaaaaaaaaaaaaaaaaaaaaaaaaaaaaaaaaaaaaaaaaaaaaaaaaaaaaaaaaaaaaaaaaaaaaa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676">
    <w:name w:val="1676"/>
    <w:aliases w:val="bqiaagaaeyqcaaagiaiaaapzbqaabqegaaaaaaaaaaaaaaaaaaaaaaaaaaaaaaaaaaaaaaaaaaaaaaaaaaaaaaaaaaaaaaaaaaaaaaaaaaaaaaaaaaaaaaaaaaaaaaaaaaaaaaaaaaaaaaaaaaaaaaaaaaaaaaaaaaaaaaaaaaaaaaaaaaaaaaaaaaaaaaaaaaaaaaaaaaaaaaaaaaaaaaaaaaaaaaaaaaaaaaaa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674">
    <w:name w:val="1674"/>
    <w:aliases w:val="bqiaagaaeyqcaaagiaiaaapxbqaabf8faaaaaaaaaaaaaaaaaaaaaaaaaaaaaaaaaaaaaaaaaaaaaaaaaaaaaaaaaaaaaaaaaaaaaaaaaaaaaaaaaaaaaaaaaaaaaaaaaaaaaaaaaaaaaaaaaaaaaaaaaaaaaaaaaaaaaaaaaaaaaaaaaaaaaaaaaaaaaaaaaaaaaaaaaaaaaaaaaaaaaaaaaaaaaaaaaaaaaaaa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749">
    <w:name w:val="1749"/>
    <w:aliases w:val="bqiaagaaeyqcaaagiaiaaam8bgaabuogaaaaaaaaaaaaaaaaaaaaaaaaaaaaaaaaaaaaaaaaaaaaaaaaaaaaaaaaaaaaaaaaaaaaaaaaaaaaaaaaaaaaaaaaaaaaaaaaaaaaaaaaaaaaaaaaaaaaaaaaaaaaaaaaaaaaaaaaaaaaaaaaaaaaaaaaaaaaaaaaaaaaaaaaaaaaaaaaaaaaaaaaaaaaaaaaaaaaaaaa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672">
    <w:name w:val="1672"/>
    <w:aliases w:val="bqiaagaaeyqcaaagiaiaaapvbqaabf0faaaaaaaaaaaaaaaaaaaaaaaaaaaaaaaaaaaaaaaaaaaaaaaaaaaaaaaaaaaaaaaaaaaaaaaaaaaaaaaaaaaaaaaaaaaaaaaaaaaaaaaaaaaaaaaaaaaaaaaaaaaaaaaaaaaaaaaaaaaaaaaaaaaaaaaaaaaaaaaaaaaaaaaaaaaaaaaaaaaaaaaaaaaaaaaaaaaaaaaa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2122">
    <w:name w:val="2122"/>
    <w:aliases w:val="bqiaagaaeyqcaaagiaiaaaoxbwaabb8haaaaaaaaaaaaaaaaaaaaaaaaaaaaaaaaaaaaaaaaaaaaaaaaaaaaaaaaaaaaaaaaaaaaaaaaaaaaaaaaaaaaaaaaaaaaaaaaaaaaaaaaaaaaaaaaaaaaaaaaaaaaaaaaaaaaaaaaaaaaaaaaaaaaaaaaaaaaaaaaaaaaaaaaaaaaaaaaaaaaaaaaaaaaaaaaaaaaaaaa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94">
    <w:name w:val="1494"/>
    <w:aliases w:val="bqiaagaaeyqcaaagiaiaaam9bqaabusfaaaaaaaaaaaaaaaaaaaaaaaaaaaaaaaaaaaaaaaaaaaaaaaaaaaaaaaaaaaaaaaaaaaaaaaaaaaaaaaaaaaaaaaaaaaaaaaaaaaaaaaaaaaaaaaaaaaaaaaaaaaaaaaaaaaaaaaaaaaaaaaaaaaaaaaaaaaaaaaaaaaaaaaaaaaaaaaaaaaaaaaaaaaaaaaaaaaaaaaa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684">
    <w:name w:val="1684"/>
    <w:aliases w:val="bqiaagaaeyqcaaagiaiaaap7bqaabqkgaaaaaaaaaaaaaaaaaaaaaaaaaaaaaaaaaaaaaaaaaaaaaaaaaaaaaaaaaaaaaaaaaaaaaaaaaaaaaaaaaaaaaaaaaaaaaaaaaaaaaaaaaaaaaaaaaaaaaaaaaaaaaaaaaaaaaaaaaaaaaaaaaaaaaaaaaaaaaaaaaaaaaaaaaaaaaaaaaaaaaaaaaaaaaaaaaaaaaaaa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52">
    <w:name w:val="1452"/>
    <w:aliases w:val="bqiaagaaeyqcaaagiaiaaamtbqaabsefaaaaaaaaaaaaaaaaaaaaaaaaaaaaaaaaaaaaaaaaaaaaaaaaaaaaaaaaaaaaaaaaaaaaaaaaaaaaaaaaaaaaaaaaaaaaaaaaaaaaaaaaaaaaaaaaaaaaaaaaaaaaaaaaaaaaaaaaaaaaaaaaaaaaaaaaaaaaaaaaaaaaaaaaaaaaaaaaaaaaaaaaaaaaaaaaaaaaaaaa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72">
    <w:name w:val="1472"/>
    <w:aliases w:val="bqiaagaaeyqcaaagiaiaaamnbqaabtufaaaaaaaaaaaaaaaaaaaaaaaaaaaaaaaaaaaaaaaaaaaaaaaaaaaaaaaaaaaaaaaaaaaaaaaaaaaaaaaaaaaaaaaaaaaaaaaaaaaaaaaaaaaaaaaaaaaaaaaaaaaaaaaaaaaaaaaaaaaaaaaaaaaaaaaaaaaaaaaaaaaaaaaaaaaaaaaaaaaaaaaaaaaaaaaaaaaaaaaa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870">
    <w:name w:val="1870"/>
    <w:aliases w:val="bqiaagaaeyqcaaagiaiaaao1bgaabcmgaaaaaaaaaaaaaaaaaaaaaaaaaaaaaaaaaaaaaaaaaaaaaaaaaaaaaaaaaaaaaaaaaaaaaaaaaaaaaaaaaaaaaaaaaaaaaaaaaaaaaaaaaaaaaaaaaaaaaaaaaaaaaaaaaaaaaaaaaaaaaaaaaaaaaaaaaaaaaaaaaaaaaaaaaaaaaaaaaaaaaaaaaaaaaaaaaaaaaaaa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96">
    <w:name w:val="1496"/>
    <w:aliases w:val="bqiaagaaeyqcaaagiaiaaam/bqaabu0faaaaaaaaaaaaaaaaaaaaaaaaaaaaaaaaaaaaaaaaaaaaaaaaaaaaaaaaaaaaaaaaaaaaaaaaaaaaaaaaaaaaaaaaaaaaaaaaaaaaaaaaaaaaaaaaaaaaaaaaaaaaaaaaaaaaaaaaaaaaaaaaaaaaaaaaaaaaaaaaaaaaaaaaaaaaaaaaaaaaaaaaaaaaaaaaaaaaaaaa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38">
    <w:name w:val="1438"/>
    <w:aliases w:val="bqiaagaaeyqcaaagiaiaaamfbqaabrmfaaaaaaaaaaaaaaaaaaaaaaaaaaaaaaaaaaaaaaaaaaaaaaaaaaaaaaaaaaaaaaaaaaaaaaaaaaaaaaaaaaaaaaaaaaaaaaaaaaaaaaaaaaaaaaaaaaaaaaaaaaaaaaaaaaaaaaaaaaaaaaaaaaaaaaaaaaaaaaaaaaaaaaaaaaaaaaaaaaaaaaaaaaaaaaaaaaaaaaaa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60">
    <w:name w:val="1460"/>
    <w:aliases w:val="bqiaagaaeyqcaaagiaiaaambbqaabskfaaaaaaaaaaaaaaaaaaaaaaaaaaaaaaaaaaaaaaaaaaaaaaaaaaaaaaaaaaaaaaaaaaaaaaaaaaaaaaaaaaaaaaaaaaaaaaaaaaaaaaaaaaaaaaaaaaaaaaaaaaaaaaaaaaaaaaaaaaaaaaaaaaaaaaaaaaaaaaaaaaaaaaaaaaaaaaaaaaaaaaaaaaaaaaaaaaaaaaaa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2097">
    <w:name w:val="2097"/>
    <w:aliases w:val="bqiaagaaeyqcaaagiaiaaaoybwaabayhaaaaaaaaaaaaaaaaaaaaaaaaaaaaaaaaaaaaaaaaaaaaaaaaaaaaaaaaaaaaaaaaaaaaaaaaaaaaaaaaaaaaaaaaaaaaaaaaaaaaaaaaaaaaaaaaaaaaaaaaaaaaaaaaaaaaaaaaaaaaaaaaaaaaaaaaaaaaaaaaaaaaaaaaaaaaaaaaaaaaaaaaaaaaaaaaaaaaaaaa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56">
    <w:name w:val="1456"/>
    <w:aliases w:val="bqiaagaaeyqcaaagiaiaaamxbqaabsufaaaaaaaaaaaaaaaaaaaaaaaaaaaaaaaaaaaaaaaaaaaaaaaaaaaaaaaaaaaaaaaaaaaaaaaaaaaaaaaaaaaaaaaaaaaaaaaaaaaaaaaaaaaaaaaaaaaaaaaaaaaaaaaaaaaaaaaaaaaaaaaaaaaaaaaaaaaaaaaaaaaaaaaaaaaaaaaaaaaaaaaaaaaaaaaaaaaaaaaa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54">
    <w:name w:val="1454"/>
    <w:aliases w:val="bqiaagaaeyqcaaagiaiaaamvbqaabsmfaaaaaaaaaaaaaaaaaaaaaaaaaaaaaaaaaaaaaaaaaaaaaaaaaaaaaaaaaaaaaaaaaaaaaaaaaaaaaaaaaaaaaaaaaaaaaaaaaaaaaaaaaaaaaaaaaaaaaaaaaaaaaaaaaaaaaaaaaaaaaaaaaaaaaaaaaaaaaaaaaaaaaaaaaaaaaaaaaaaaaaaaaaaaaaaaaaaaaaaa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88">
    <w:name w:val="1488"/>
    <w:aliases w:val="bqiaagaaeyqcaaagiaiaaam3bqaabuufaaaaaaaaaaaaaaaaaaaaaaaaaaaaaaaaaaaaaaaaaaaaaaaaaaaaaaaaaaaaaaaaaaaaaaaaaaaaaaaaaaaaaaaaaaaaaaaaaaaaaaaaaaaaaaaaaaaaaaaaaaaaaaaaaaaaaaaaaaaaaaaaaaaaaaaaaaaaaaaaaaaaaaaaaaaaaaaaaaaaaaaaaaaaaaaaaaaaaaaa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476">
    <w:name w:val="1476"/>
    <w:aliases w:val="bqiaagaaeyqcaaagiaiaaamrbqaabtkfaaaaaaaaaaaaaaaaaaaaaaaaaaaaaaaaaaaaaaaaaaaaaaaaaaaaaaaaaaaaaaaaaaaaaaaaaaaaaaaaaaaaaaaaaaaaaaaaaaaaaaaaaaaaaaaaaaaaaaaaaaaaaaaaaaaaaaaaaaaaaaaaaaaaaaaaaaaaaaaaaaaaaaaaaaaaaaaaaaaaaaaaaaaaaaaaaaaaaaaa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693">
    <w:name w:val="1693"/>
    <w:aliases w:val="bqiaagaaeyqcaaagiaiaaapqawaabd4daaaaaaaaaaaaaaaaaaaaaaaaaaaaaaaaaaaaaaaaaaaaaaaaaaaaaaaaaaaaaaaaaaaaaaaaaaaaaaaaaaaaaaaaaaaaaaaaaaaaaaaaaaaaaaaaaaaaaaaaaaaaaaaaaaaaaaaaaaaaaaaaaaaaaaaaaaaaaaaaaaaaaaaaaaaaaaaaaaaaaaaaaaaaaaaaaaaaaaaa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617">
    <w:name w:val="1617"/>
    <w:aliases w:val="bqiaagaaeyqcaaagiaiaaaoeawaabzidaaaaaaaaaaaaaaaaaaaaaaaaaaaaaaaaaaaaaaaaaaaaaaaaaaaaaaaaaaaaaaaaaaaaaaaaaaaaaaaaaaaaaaaaaaaaaaaaaaaaaaaaaaaaaaaaaaaaaaaaaaaaaaaaaaaaaaaaaaaaaaaaaaaaaaaaaaaaaaaaaaaaaaaaaaaaaaaaaaaaaaaaaaaaaaaaaaaaaaaa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039">
    <w:name w:val="1039"/>
    <w:aliases w:val="bqiaagaaeyqcaaagiaiaaaooawaabzwdaaaaaaaaaaaaaaaaaaaaaaaaaaaaaaaaaaaaaaaaaaaaaaaaaaaaaaaaaaaaaaaaaaaaaaaaaaaaaaaaaaaaaaaaaaaaaaaaaaaaaaaaaaaaaaaaaaaaaaaaaaaaaaaaaaaaaaaaaaaaaaaaaaaaaaaaaaaaaaaaaaaaaaaaaaaaaaaaaaaaaaaaaaaaaaaaaaaaaaaa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687">
    <w:name w:val="1687"/>
    <w:aliases w:val="bqiaagaaeyqcaaagiaiaaapkawaabdgdaaaaaaaaaaaaaaaaaaaaaaaaaaaaaaaaaaaaaaaaaaaaaaaaaaaaaaaaaaaaaaaaaaaaaaaaaaaaaaaaaaaaaaaaaaaaaaaaaaaaaaaaaaaaaaaaaaaaaaaaaaaaaaaaaaaaaaaaaaaaaaaaaaaaaaaaaaaaaaaaaaaaaaaaaaaaaaaaaaaaaaaaaaaaaaaaaaaaaaaa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610">
    <w:name w:val="1610"/>
    <w:aliases w:val="bqiaagaaeyqcaaagiaiaaaoxbqaabb8faaaaaaaaaaaaaaaaaaaaaaaaaaaaaaaaaaaaaaaaaaaaaaaaaaaaaaaaaaaaaaaaaaaaaaaaaaaaaaaaaaaaaaaaaaaaaaaaaaaaaaaaaaaaaaaaaaaaaaaaaaaaaaaaaaaaaaaaaaaaaaaaaaaaaaaaaaaaaaaaaaaaaaaaaaaaaaaaaaaaaaaaaaaaaaaaaaaaaaaa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8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0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6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4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7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8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0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1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5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6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1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4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4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9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8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0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0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3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9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7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5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3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4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13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50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7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7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6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6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2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2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75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0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9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0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0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6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7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5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36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56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4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9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6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0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7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4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1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3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6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4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9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3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8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0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9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4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25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8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1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8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85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1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6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8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7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0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1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93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5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6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9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92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8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4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2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9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3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1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1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0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4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2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9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7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9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9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3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4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5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1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6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1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5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5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8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0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5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7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3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4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8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9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6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7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8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74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5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6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8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1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5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6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4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3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3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DD7611-358F-4FBC-840B-4BF37EE03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3014</Words>
  <Characters>17183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20157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Комп</cp:lastModifiedBy>
  <cp:revision>2</cp:revision>
  <cp:lastPrinted>2022-09-14T10:16:00Z</cp:lastPrinted>
  <dcterms:created xsi:type="dcterms:W3CDTF">2024-02-12T07:17:00Z</dcterms:created>
  <dcterms:modified xsi:type="dcterms:W3CDTF">2024-02-12T07:17:00Z</dcterms:modified>
</cp:coreProperties>
</file>